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F642E5" w:rsidRDefault="00F642E5"/>
    <w:p w:rsidR="00A455CE" w:rsidRDefault="00A455CE"/>
    <w:p w:rsidR="00A455CE" w:rsidRDefault="00A455CE"/>
    <w:p w:rsidR="00A455CE" w:rsidRDefault="00A455CE"/>
    <w:p w:rsidR="00F642E5" w:rsidRDefault="00F642E5"/>
    <w:p w:rsidR="00F642E5" w:rsidRDefault="00F642E5"/>
    <w:p w:rsidR="00F642E5" w:rsidRDefault="00F642E5"/>
    <w:p w:rsidR="00F642E5" w:rsidRDefault="00F642E5"/>
    <w:p w:rsidR="00F642E5" w:rsidRDefault="00F642E5"/>
    <w:p w:rsidR="00F642E5" w:rsidRPr="00F642E5" w:rsidRDefault="00F642E5" w:rsidP="00AB3F7E">
      <w:pPr>
        <w:ind w:left="567"/>
        <w:rPr>
          <w:color w:val="999999"/>
          <w:sz w:val="15"/>
        </w:rPr>
      </w:pPr>
      <w:r w:rsidRPr="00F642E5">
        <w:rPr>
          <w:color w:val="999999"/>
          <w:sz w:val="15"/>
        </w:rPr>
        <w:t>Næstved Kommune</w:t>
      </w:r>
    </w:p>
    <w:p w:rsidR="00F642E5" w:rsidRPr="00F642E5" w:rsidRDefault="00E42672" w:rsidP="00AB3F7E">
      <w:pPr>
        <w:ind w:left="567"/>
        <w:rPr>
          <w:color w:val="999999"/>
          <w:sz w:val="15"/>
        </w:rPr>
      </w:pPr>
      <w:r>
        <w:rPr>
          <w:color w:val="999999"/>
          <w:sz w:val="15"/>
        </w:rPr>
        <w:t>Teatergade 8</w:t>
      </w:r>
    </w:p>
    <w:p w:rsidR="00F642E5" w:rsidRDefault="00E42672" w:rsidP="00AB3F7E">
      <w:pPr>
        <w:ind w:left="567"/>
        <w:rPr>
          <w:color w:val="999999"/>
          <w:sz w:val="15"/>
        </w:rPr>
      </w:pPr>
      <w:r>
        <w:rPr>
          <w:color w:val="999999"/>
          <w:sz w:val="15"/>
        </w:rPr>
        <w:t>4700</w:t>
      </w:r>
      <w:r w:rsidR="00F642E5" w:rsidRPr="00F642E5">
        <w:rPr>
          <w:color w:val="999999"/>
          <w:sz w:val="15"/>
        </w:rPr>
        <w:t xml:space="preserve"> </w:t>
      </w:r>
      <w:r>
        <w:rPr>
          <w:color w:val="999999"/>
          <w:sz w:val="15"/>
        </w:rPr>
        <w:t>Næstved</w:t>
      </w:r>
    </w:p>
    <w:p w:rsidR="00F642E5" w:rsidRPr="00F642E5" w:rsidRDefault="00F642E5" w:rsidP="00AB3F7E">
      <w:pPr>
        <w:ind w:left="567"/>
        <w:rPr>
          <w:color w:val="999999"/>
          <w:sz w:val="15"/>
        </w:rPr>
      </w:pPr>
    </w:p>
    <w:p w:rsidR="00F642E5" w:rsidRPr="00F642E5" w:rsidRDefault="00E42672" w:rsidP="00AB3F7E">
      <w:pPr>
        <w:ind w:left="567"/>
        <w:rPr>
          <w:color w:val="999999"/>
          <w:sz w:val="15"/>
        </w:rPr>
      </w:pPr>
      <w:r>
        <w:rPr>
          <w:color w:val="999999"/>
          <w:sz w:val="15"/>
        </w:rPr>
        <w:t>5588 5200</w:t>
      </w:r>
    </w:p>
    <w:p w:rsidR="00F642E5" w:rsidRPr="00F642E5" w:rsidRDefault="00F642E5" w:rsidP="00AB3F7E">
      <w:pPr>
        <w:ind w:left="567"/>
        <w:rPr>
          <w:color w:val="999999"/>
          <w:sz w:val="15"/>
        </w:rPr>
      </w:pPr>
    </w:p>
    <w:p w:rsidR="00F642E5" w:rsidRPr="00F642E5" w:rsidRDefault="00E42672" w:rsidP="00AB3F7E">
      <w:pPr>
        <w:ind w:left="567"/>
        <w:rPr>
          <w:color w:val="999999"/>
          <w:sz w:val="15"/>
        </w:rPr>
      </w:pPr>
      <w:r>
        <w:rPr>
          <w:color w:val="999999"/>
          <w:sz w:val="15"/>
        </w:rPr>
        <w:t>strategiogudvikling@naestved.dk</w:t>
      </w:r>
    </w:p>
    <w:p w:rsidR="00F642E5" w:rsidRPr="00F642E5" w:rsidRDefault="00D45D78" w:rsidP="00AB3F7E">
      <w:pPr>
        <w:ind w:left="567"/>
        <w:rPr>
          <w:color w:val="999999"/>
          <w:sz w:val="15"/>
        </w:rPr>
      </w:pPr>
      <w:hyperlink r:id="rId7" w:history="1">
        <w:r w:rsidR="00F642E5" w:rsidRPr="00F642E5">
          <w:rPr>
            <w:rStyle w:val="Hyperlink"/>
            <w:color w:val="999999"/>
            <w:sz w:val="15"/>
          </w:rPr>
          <w:t>www.naestved.dk</w:t>
        </w:r>
      </w:hyperlink>
    </w:p>
    <w:p w:rsidR="009802CE" w:rsidRPr="00AB3F7E" w:rsidRDefault="009802CE" w:rsidP="00F642E5">
      <w:pPr>
        <w:rPr>
          <w:sz w:val="40"/>
          <w:szCs w:val="40"/>
        </w:rPr>
      </w:pPr>
      <w:r>
        <w:rPr>
          <w:color w:val="999999"/>
          <w:sz w:val="15"/>
        </w:rPr>
        <w:br w:type="column"/>
      </w:r>
      <w:r w:rsidR="00A34F39">
        <w:rPr>
          <w:sz w:val="40"/>
          <w:szCs w:val="40"/>
        </w:rPr>
        <w:lastRenderedPageBreak/>
        <w:t>Dagsorden</w:t>
      </w:r>
    </w:p>
    <w:p w:rsidR="009802CE" w:rsidRPr="00AB3F7E" w:rsidRDefault="009802CE" w:rsidP="00F642E5">
      <w:pPr>
        <w:rPr>
          <w:szCs w:val="40"/>
        </w:rPr>
      </w:pPr>
    </w:p>
    <w:p w:rsidR="009802CE" w:rsidRPr="00AB3F7E" w:rsidRDefault="009802CE" w:rsidP="00F642E5">
      <w:pPr>
        <w:rPr>
          <w:szCs w:val="40"/>
        </w:rPr>
      </w:pPr>
    </w:p>
    <w:p w:rsidR="009802CE" w:rsidRPr="00AB3F7E" w:rsidRDefault="009802CE" w:rsidP="00F642E5">
      <w:pPr>
        <w:rPr>
          <w:szCs w:val="40"/>
        </w:rPr>
      </w:pPr>
      <w:r w:rsidRPr="00AB3F7E">
        <w:rPr>
          <w:szCs w:val="40"/>
        </w:rPr>
        <w:t>Mødeforum</w:t>
      </w:r>
    </w:p>
    <w:p w:rsidR="00A34F39" w:rsidRPr="00AB3F7E" w:rsidRDefault="00A34F39" w:rsidP="00A34F39">
      <w:pPr>
        <w:rPr>
          <w:b/>
          <w:szCs w:val="40"/>
        </w:rPr>
      </w:pPr>
      <w:r>
        <w:rPr>
          <w:b/>
          <w:szCs w:val="40"/>
        </w:rPr>
        <w:t>RS17 Styregruppen Rammeaftale Sjælland</w:t>
      </w:r>
    </w:p>
    <w:p w:rsidR="009802CE" w:rsidRPr="00AB3F7E" w:rsidRDefault="009802CE" w:rsidP="00F642E5">
      <w:pPr>
        <w:rPr>
          <w:b/>
          <w:szCs w:val="40"/>
        </w:rPr>
      </w:pPr>
    </w:p>
    <w:p w:rsidR="009802CE" w:rsidRPr="00AB3F7E" w:rsidRDefault="009802CE" w:rsidP="00F642E5">
      <w:pPr>
        <w:rPr>
          <w:b/>
          <w:szCs w:val="40"/>
        </w:rPr>
      </w:pPr>
    </w:p>
    <w:p w:rsidR="009802CE" w:rsidRPr="00F46699" w:rsidRDefault="009802CE" w:rsidP="00F642E5">
      <w:pPr>
        <w:rPr>
          <w:szCs w:val="40"/>
          <w:lang w:val="de-DE"/>
        </w:rPr>
      </w:pPr>
      <w:proofErr w:type="spellStart"/>
      <w:r w:rsidRPr="00F46699">
        <w:rPr>
          <w:szCs w:val="40"/>
          <w:lang w:val="de-DE"/>
        </w:rPr>
        <w:t>Sagsnr</w:t>
      </w:r>
      <w:proofErr w:type="spellEnd"/>
      <w:r w:rsidRPr="00F46699">
        <w:rPr>
          <w:szCs w:val="40"/>
          <w:lang w:val="de-DE"/>
        </w:rPr>
        <w:t>.</w:t>
      </w:r>
    </w:p>
    <w:p w:rsidR="009802CE" w:rsidRPr="00F46699" w:rsidRDefault="00D45D78" w:rsidP="009802CE">
      <w:pPr>
        <w:rPr>
          <w:b/>
          <w:bCs/>
          <w:lang w:val="de-DE"/>
        </w:rPr>
      </w:pPr>
      <w:fldSimple w:instr=" DOCPROPERTY eDocDocumentCaseNumber \* MERGEFORMAT ">
        <w:r w:rsidR="00E42672">
          <w:rPr>
            <w:b/>
            <w:bCs/>
            <w:lang w:val="de-DE"/>
          </w:rPr>
          <w:t>2013-14757</w:t>
        </w:r>
      </w:fldSimple>
    </w:p>
    <w:p w:rsidR="009802CE" w:rsidRPr="00F46699" w:rsidRDefault="009802CE" w:rsidP="00F642E5">
      <w:pPr>
        <w:rPr>
          <w:color w:val="999999"/>
          <w:szCs w:val="40"/>
          <w:lang w:val="de-DE"/>
        </w:rPr>
      </w:pPr>
    </w:p>
    <w:p w:rsidR="00F642E5" w:rsidRPr="00F46699" w:rsidRDefault="009802CE">
      <w:pPr>
        <w:rPr>
          <w:lang w:val="de-DE"/>
        </w:rPr>
      </w:pPr>
      <w:proofErr w:type="spellStart"/>
      <w:r w:rsidRPr="00F46699">
        <w:rPr>
          <w:lang w:val="de-DE"/>
        </w:rPr>
        <w:t>Dokumentnr</w:t>
      </w:r>
      <w:proofErr w:type="spellEnd"/>
      <w:r w:rsidRPr="00F46699">
        <w:rPr>
          <w:lang w:val="de-DE"/>
        </w:rPr>
        <w:t>.</w:t>
      </w:r>
    </w:p>
    <w:p w:rsidR="009802CE" w:rsidRPr="00F46699" w:rsidRDefault="00D45D78">
      <w:pPr>
        <w:rPr>
          <w:b/>
          <w:lang w:val="de-DE"/>
        </w:rPr>
      </w:pPr>
      <w:fldSimple w:instr=" DOCPROPERTY eDocDocumentDocumentNumber \* MERGEFORMAT ">
        <w:r w:rsidR="00E42672">
          <w:rPr>
            <w:b/>
            <w:lang w:val="de-DE"/>
          </w:rPr>
          <w:t>2013-78875</w:t>
        </w:r>
      </w:fldSimple>
    </w:p>
    <w:p w:rsidR="009802CE" w:rsidRPr="00F46699" w:rsidRDefault="009802CE">
      <w:pPr>
        <w:rPr>
          <w:lang w:val="de-DE"/>
        </w:rPr>
      </w:pPr>
    </w:p>
    <w:p w:rsidR="009802CE" w:rsidRDefault="009802CE">
      <w:r>
        <w:t>Mødedato</w:t>
      </w:r>
    </w:p>
    <w:p w:rsidR="009802CE" w:rsidRDefault="00A34F39">
      <w:pPr>
        <w:rPr>
          <w:b/>
        </w:rPr>
      </w:pPr>
      <w:r>
        <w:rPr>
          <w:b/>
        </w:rPr>
        <w:t>8. marts 2013</w:t>
      </w:r>
    </w:p>
    <w:p w:rsidR="009802CE" w:rsidRDefault="009802CE"/>
    <w:p w:rsidR="009802CE" w:rsidRDefault="009802CE">
      <w:r>
        <w:t>Tid</w:t>
      </w:r>
    </w:p>
    <w:p w:rsidR="009802CE" w:rsidRDefault="00AB3F7E">
      <w:pPr>
        <w:rPr>
          <w:b/>
        </w:rPr>
      </w:pPr>
      <w:r>
        <w:rPr>
          <w:b/>
        </w:rPr>
        <w:t xml:space="preserve">Kl. </w:t>
      </w:r>
      <w:r w:rsidR="00A34F39">
        <w:rPr>
          <w:b/>
        </w:rPr>
        <w:t>09.00-12.00</w:t>
      </w:r>
    </w:p>
    <w:p w:rsidR="009802CE" w:rsidRDefault="009802CE">
      <w:pPr>
        <w:rPr>
          <w:b/>
        </w:rPr>
      </w:pPr>
    </w:p>
    <w:p w:rsidR="009802CE" w:rsidRDefault="009802CE">
      <w:r>
        <w:t>Sted</w:t>
      </w:r>
    </w:p>
    <w:p w:rsidR="009802CE" w:rsidRDefault="00A34F39">
      <w:pPr>
        <w:rPr>
          <w:b/>
        </w:rPr>
      </w:pPr>
      <w:r>
        <w:rPr>
          <w:b/>
        </w:rPr>
        <w:t>Næstved Kommune, Rådhuset, Teatergade 8, 4700 Næstved</w:t>
      </w:r>
    </w:p>
    <w:p w:rsidR="00A34F39" w:rsidRDefault="00A34F39">
      <w:pPr>
        <w:rPr>
          <w:b/>
        </w:rPr>
      </w:pPr>
      <w:r>
        <w:rPr>
          <w:b/>
        </w:rPr>
        <w:t xml:space="preserve">Mødelokale 8, 1. sal (hvis hovedindgang låst, </w:t>
      </w:r>
      <w:r w:rsidR="003B73CF">
        <w:rPr>
          <w:b/>
        </w:rPr>
        <w:t xml:space="preserve">brug </w:t>
      </w:r>
      <w:r>
        <w:rPr>
          <w:b/>
        </w:rPr>
        <w:t>personaleindgang i gården)</w:t>
      </w:r>
    </w:p>
    <w:p w:rsidR="009802CE" w:rsidRDefault="009802CE"/>
    <w:p w:rsidR="009802CE" w:rsidRDefault="009802CE">
      <w:r>
        <w:t>Deltagere</w:t>
      </w:r>
    </w:p>
    <w:p w:rsidR="00A34F39" w:rsidRDefault="00A34F39" w:rsidP="00A34F39">
      <w:pPr>
        <w:rPr>
          <w:b/>
        </w:rPr>
      </w:pPr>
      <w:r>
        <w:rPr>
          <w:b/>
        </w:rPr>
        <w:t>Bruno Lind – Næstved</w:t>
      </w:r>
    </w:p>
    <w:p w:rsidR="00A34F39" w:rsidRDefault="00A34F39" w:rsidP="00A34F39">
      <w:pPr>
        <w:rPr>
          <w:b/>
        </w:rPr>
      </w:pPr>
      <w:r>
        <w:rPr>
          <w:b/>
        </w:rPr>
        <w:t>Kenn Thomsen – Holbæk</w:t>
      </w:r>
    </w:p>
    <w:p w:rsidR="00A34F39" w:rsidRDefault="00A34F39" w:rsidP="00A34F39">
      <w:pPr>
        <w:rPr>
          <w:b/>
        </w:rPr>
      </w:pPr>
      <w:r>
        <w:rPr>
          <w:b/>
        </w:rPr>
        <w:t>Poul Bjergved - Slagelse</w:t>
      </w:r>
    </w:p>
    <w:p w:rsidR="00A34F39" w:rsidRDefault="00A34F39" w:rsidP="00A34F39">
      <w:pPr>
        <w:rPr>
          <w:b/>
        </w:rPr>
      </w:pPr>
      <w:r>
        <w:rPr>
          <w:b/>
        </w:rPr>
        <w:t>Rita Pedersen – Solrød</w:t>
      </w:r>
    </w:p>
    <w:p w:rsidR="00A34F39" w:rsidRDefault="00A34F39" w:rsidP="00A34F39">
      <w:pPr>
        <w:rPr>
          <w:b/>
        </w:rPr>
      </w:pPr>
      <w:r>
        <w:rPr>
          <w:b/>
        </w:rPr>
        <w:t>Lone Feddersen – Lejre</w:t>
      </w:r>
    </w:p>
    <w:p w:rsidR="00876EBC" w:rsidRDefault="00876EBC" w:rsidP="00876EBC">
      <w:pPr>
        <w:rPr>
          <w:b/>
        </w:rPr>
      </w:pPr>
      <w:r>
        <w:rPr>
          <w:b/>
        </w:rPr>
        <w:t xml:space="preserve">Jesper Rahn </w:t>
      </w:r>
      <w:proofErr w:type="spellStart"/>
      <w:r>
        <w:rPr>
          <w:b/>
        </w:rPr>
        <w:t>Jensen-</w:t>
      </w:r>
      <w:proofErr w:type="spellEnd"/>
      <w:r>
        <w:rPr>
          <w:b/>
        </w:rPr>
        <w:t xml:space="preserve"> Guldborgsund</w:t>
      </w:r>
    </w:p>
    <w:p w:rsidR="00A34F39" w:rsidRDefault="00A34F39" w:rsidP="00A34F39">
      <w:pPr>
        <w:rPr>
          <w:b/>
        </w:rPr>
      </w:pPr>
      <w:r>
        <w:rPr>
          <w:b/>
        </w:rPr>
        <w:t>Anne Andersen – KKR</w:t>
      </w:r>
    </w:p>
    <w:p w:rsidR="00A34F39" w:rsidRDefault="00A34F39" w:rsidP="00A34F39">
      <w:pPr>
        <w:rPr>
          <w:b/>
        </w:rPr>
      </w:pPr>
      <w:r>
        <w:rPr>
          <w:b/>
        </w:rPr>
        <w:t>Bo Gammelgaard – Sekretariatet</w:t>
      </w:r>
    </w:p>
    <w:p w:rsidR="00A34F39" w:rsidRDefault="00A34F39" w:rsidP="00A34F39">
      <w:pPr>
        <w:rPr>
          <w:b/>
        </w:rPr>
      </w:pPr>
      <w:r>
        <w:rPr>
          <w:b/>
        </w:rPr>
        <w:t>Åse Irminger - Sekretariatet</w:t>
      </w:r>
    </w:p>
    <w:p w:rsidR="00A34F39" w:rsidRDefault="00A34F39" w:rsidP="00A34F39">
      <w:pPr>
        <w:rPr>
          <w:b/>
        </w:rPr>
      </w:pPr>
      <w:r>
        <w:rPr>
          <w:b/>
        </w:rPr>
        <w:t>Povl Skov – Sekretariatet</w:t>
      </w:r>
    </w:p>
    <w:p w:rsidR="009802CE" w:rsidRDefault="009802CE">
      <w:pPr>
        <w:rPr>
          <w:b/>
        </w:rPr>
      </w:pPr>
    </w:p>
    <w:p w:rsidR="009802CE" w:rsidRDefault="009802CE">
      <w:pPr>
        <w:rPr>
          <w:b/>
        </w:rPr>
      </w:pPr>
    </w:p>
    <w:p w:rsidR="009802CE" w:rsidRDefault="009802CE">
      <w:r>
        <w:t>Fraværende</w:t>
      </w:r>
    </w:p>
    <w:p w:rsidR="009802CE" w:rsidRDefault="00876EBC">
      <w:pPr>
        <w:rPr>
          <w:b/>
        </w:rPr>
      </w:pPr>
      <w:r>
        <w:rPr>
          <w:b/>
        </w:rPr>
        <w:t xml:space="preserve">Gitte Løvgren </w:t>
      </w:r>
      <w:r w:rsidR="001C5BF6">
        <w:rPr>
          <w:b/>
        </w:rPr>
        <w:t>–</w:t>
      </w:r>
      <w:r>
        <w:rPr>
          <w:b/>
        </w:rPr>
        <w:t xml:space="preserve"> Odsherred</w:t>
      </w:r>
    </w:p>
    <w:p w:rsidR="001C5BF6" w:rsidRDefault="001C5BF6" w:rsidP="001C5BF6">
      <w:pPr>
        <w:rPr>
          <w:b/>
        </w:rPr>
      </w:pPr>
      <w:r>
        <w:rPr>
          <w:b/>
        </w:rPr>
        <w:t>Yvonne Barnholdt – Roskilde</w:t>
      </w:r>
    </w:p>
    <w:p w:rsidR="001C5BF6" w:rsidRDefault="001C5BF6" w:rsidP="001C5BF6">
      <w:pPr>
        <w:rPr>
          <w:b/>
        </w:rPr>
      </w:pPr>
      <w:r>
        <w:rPr>
          <w:b/>
        </w:rPr>
        <w:t>Michael Nørgaard – Region Sjælland</w:t>
      </w:r>
    </w:p>
    <w:p w:rsidR="001C5BF6" w:rsidRDefault="001C5BF6">
      <w:pPr>
        <w:rPr>
          <w:b/>
        </w:rPr>
      </w:pPr>
    </w:p>
    <w:p w:rsidR="009802CE" w:rsidRDefault="009802CE">
      <w:pPr>
        <w:rPr>
          <w:b/>
        </w:rPr>
      </w:pPr>
    </w:p>
    <w:p w:rsidR="009802CE" w:rsidRDefault="009802CE">
      <w:r>
        <w:t>Referent</w:t>
      </w:r>
    </w:p>
    <w:p w:rsidR="009802CE" w:rsidRDefault="00A34F39">
      <w:pPr>
        <w:rPr>
          <w:b/>
        </w:rPr>
      </w:pPr>
      <w:r>
        <w:rPr>
          <w:b/>
        </w:rPr>
        <w:t>Povl Skov</w:t>
      </w:r>
      <w:fldSimple w:instr=" DOCPROPERTY eDocDocumentCaseWorker \* MERGEFORMAT "/>
    </w:p>
    <w:p w:rsidR="00BF5CCB" w:rsidRDefault="00BF5CCB" w:rsidP="00BF5CCB">
      <w:pPr>
        <w:ind w:left="360"/>
        <w:sectPr w:rsidR="00BF5CCB" w:rsidSect="00553A8A">
          <w:headerReference w:type="even" r:id="rId8"/>
          <w:headerReference w:type="default" r:id="rId9"/>
          <w:footerReference w:type="even" r:id="rId10"/>
          <w:footerReference w:type="default" r:id="rId11"/>
          <w:headerReference w:type="first" r:id="rId12"/>
          <w:footerReference w:type="first" r:id="rId13"/>
          <w:pgSz w:w="11906" w:h="16838" w:code="9"/>
          <w:pgMar w:top="2835" w:right="1134" w:bottom="1701" w:left="1134" w:header="709" w:footer="709" w:gutter="0"/>
          <w:cols w:num="2" w:space="710" w:equalWidth="0">
            <w:col w:w="4082" w:space="710"/>
            <w:col w:w="4846"/>
          </w:cols>
          <w:titlePg/>
          <w:docGrid w:linePitch="360"/>
        </w:sectPr>
      </w:pPr>
    </w:p>
    <w:p w:rsidR="00DD2E5C" w:rsidRDefault="00DD2E5C" w:rsidP="00A34F39">
      <w:pPr>
        <w:ind w:left="360"/>
      </w:pPr>
      <w:r w:rsidRPr="00DD2E5C">
        <w:lastRenderedPageBreak/>
        <w:t>Indledningsvis orienterede Bruno Lind om evalueringen af kommunalreformen</w:t>
      </w:r>
      <w:r>
        <w:t xml:space="preserve">. </w:t>
      </w:r>
    </w:p>
    <w:p w:rsidR="00DD2E5C" w:rsidRDefault="00DD2E5C" w:rsidP="00A34F39">
      <w:pPr>
        <w:ind w:left="360"/>
      </w:pPr>
    </w:p>
    <w:p w:rsidR="00D92BE5" w:rsidRPr="00D92BE5" w:rsidRDefault="00D92BE5" w:rsidP="00A34F39">
      <w:pPr>
        <w:ind w:left="360"/>
        <w:rPr>
          <w:b/>
        </w:rPr>
      </w:pPr>
      <w:r w:rsidRPr="00D92BE5">
        <w:rPr>
          <w:b/>
        </w:rPr>
        <w:t xml:space="preserve">Bilag: </w:t>
      </w:r>
    </w:p>
    <w:p w:rsidR="00DD2E5C" w:rsidRPr="001C5BF6" w:rsidRDefault="00D45D78" w:rsidP="00D92BE5">
      <w:pPr>
        <w:numPr>
          <w:ilvl w:val="0"/>
          <w:numId w:val="10"/>
        </w:numPr>
        <w:rPr>
          <w:b/>
        </w:rPr>
      </w:pPr>
      <w:hyperlink r:id="rId14" w:history="1">
        <w:r w:rsidR="00DD2E5C" w:rsidRPr="00DD2E5C">
          <w:rPr>
            <w:rStyle w:val="Hyperlink"/>
          </w:rPr>
          <w:t>http://kl.dk/Okonomi-og-dokumentation/KL-positiv-over-for-evaluering-af-kommunalreformen-id122386/</w:t>
        </w:r>
      </w:hyperlink>
    </w:p>
    <w:p w:rsidR="001C5BF6" w:rsidRDefault="001C5BF6" w:rsidP="001C5BF6"/>
    <w:p w:rsidR="001C5BF6" w:rsidRPr="001C5BF6" w:rsidRDefault="001C5BF6" w:rsidP="001C5BF6">
      <w:r>
        <w:rPr>
          <w:b/>
        </w:rPr>
        <w:t>Beslutning</w:t>
      </w:r>
      <w:r w:rsidRPr="001C5BF6">
        <w:t xml:space="preserve">:  </w:t>
      </w:r>
    </w:p>
    <w:p w:rsidR="001C5BF6" w:rsidRPr="001C5BF6" w:rsidRDefault="001C5BF6" w:rsidP="001C5BF6">
      <w:pPr>
        <w:numPr>
          <w:ilvl w:val="0"/>
          <w:numId w:val="10"/>
        </w:numPr>
      </w:pPr>
      <w:r w:rsidRPr="001C5BF6">
        <w:t>Styregruppen besluttede at evalueringen af kommunalreformen tages op på næste st</w:t>
      </w:r>
      <w:r w:rsidRPr="001C5BF6">
        <w:t>y</w:t>
      </w:r>
      <w:r w:rsidRPr="001C5BF6">
        <w:t xml:space="preserve">regruppemøde 3/5 i Roskilde. </w:t>
      </w:r>
    </w:p>
    <w:p w:rsidR="001C5BF6" w:rsidRDefault="001C5BF6" w:rsidP="001C5BF6">
      <w:pPr>
        <w:rPr>
          <w:b/>
        </w:rPr>
      </w:pPr>
    </w:p>
    <w:p w:rsidR="00553A8A" w:rsidRDefault="00DD2E5C" w:rsidP="00A34F39">
      <w:pPr>
        <w:ind w:left="360"/>
        <w:rPr>
          <w:b/>
        </w:rPr>
      </w:pPr>
      <w:r>
        <w:rPr>
          <w:b/>
        </w:rPr>
        <w:t xml:space="preserve"> </w:t>
      </w:r>
    </w:p>
    <w:p w:rsidR="00DD2E5C" w:rsidRDefault="00DD2E5C" w:rsidP="00A34F39">
      <w:pPr>
        <w:ind w:left="360"/>
        <w:rPr>
          <w:b/>
        </w:rPr>
      </w:pPr>
    </w:p>
    <w:p w:rsidR="00A34F39" w:rsidRPr="00E86A54" w:rsidRDefault="00A34F39" w:rsidP="00A34F39">
      <w:pPr>
        <w:numPr>
          <w:ilvl w:val="0"/>
          <w:numId w:val="4"/>
        </w:numPr>
        <w:rPr>
          <w:b/>
          <w:szCs w:val="20"/>
        </w:rPr>
      </w:pPr>
      <w:r w:rsidRPr="00E86A54">
        <w:rPr>
          <w:b/>
          <w:szCs w:val="20"/>
        </w:rPr>
        <w:t>Godkendelse a</w:t>
      </w:r>
      <w:r>
        <w:rPr>
          <w:b/>
          <w:szCs w:val="20"/>
        </w:rPr>
        <w:t>f referat fra Styregruppemøde 17. januar 2013</w:t>
      </w:r>
    </w:p>
    <w:p w:rsidR="00A34F39" w:rsidRPr="00E86A54" w:rsidRDefault="00A34F39" w:rsidP="00A34F39">
      <w:pPr>
        <w:rPr>
          <w:b/>
          <w:szCs w:val="20"/>
        </w:rPr>
      </w:pPr>
    </w:p>
    <w:p w:rsidR="00A34F39" w:rsidRPr="00E86A54" w:rsidRDefault="00A34F39" w:rsidP="00A34F39">
      <w:pPr>
        <w:rPr>
          <w:b/>
          <w:szCs w:val="20"/>
        </w:rPr>
      </w:pPr>
      <w:r w:rsidRPr="00E86A54">
        <w:rPr>
          <w:b/>
          <w:szCs w:val="20"/>
        </w:rPr>
        <w:t>Indstilling:</w:t>
      </w:r>
    </w:p>
    <w:p w:rsidR="00A34F39" w:rsidRPr="00E86A54" w:rsidRDefault="00A34F39" w:rsidP="00A34F39">
      <w:pPr>
        <w:rPr>
          <w:szCs w:val="20"/>
        </w:rPr>
      </w:pPr>
      <w:r>
        <w:rPr>
          <w:szCs w:val="20"/>
        </w:rPr>
        <w:t>Sekretariatet indstiller a</w:t>
      </w:r>
      <w:r w:rsidRPr="00E86A54">
        <w:rPr>
          <w:szCs w:val="20"/>
        </w:rPr>
        <w:t>t Styregruppen godkender referatet</w:t>
      </w:r>
    </w:p>
    <w:p w:rsidR="00A34F39" w:rsidRPr="00E86A54" w:rsidRDefault="00A34F39" w:rsidP="00A34F39">
      <w:pPr>
        <w:rPr>
          <w:b/>
          <w:szCs w:val="20"/>
        </w:rPr>
      </w:pPr>
    </w:p>
    <w:p w:rsidR="00A34F39" w:rsidRPr="00E86A54" w:rsidRDefault="00A34F39" w:rsidP="00A34F39">
      <w:pPr>
        <w:rPr>
          <w:b/>
          <w:szCs w:val="20"/>
        </w:rPr>
      </w:pPr>
      <w:r w:rsidRPr="00E86A54">
        <w:rPr>
          <w:b/>
          <w:szCs w:val="20"/>
        </w:rPr>
        <w:t xml:space="preserve">Bilag: </w:t>
      </w:r>
    </w:p>
    <w:bookmarkStart w:id="0" w:name="_MON_1426940876"/>
    <w:bookmarkEnd w:id="0"/>
    <w:p w:rsidR="00A34F39" w:rsidRDefault="003B73CF" w:rsidP="00A34F39">
      <w:pPr>
        <w:rPr>
          <w:szCs w:val="20"/>
        </w:rPr>
      </w:pPr>
      <w:r>
        <w:object w:dxaOrig="1536"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Word.Document.12" ShapeID="_x0000_i1025" DrawAspect="Icon" ObjectID="_1427107130" r:id="rId16">
            <o:FieldCodes>\s</o:FieldCodes>
          </o:OLEObject>
        </w:object>
      </w:r>
    </w:p>
    <w:p w:rsidR="00B12EE4" w:rsidRDefault="00B12EE4" w:rsidP="00A34F39">
      <w:pPr>
        <w:rPr>
          <w:szCs w:val="20"/>
        </w:rPr>
      </w:pPr>
    </w:p>
    <w:p w:rsidR="00A34F39" w:rsidRDefault="00A34F39" w:rsidP="00A34F39">
      <w:pPr>
        <w:rPr>
          <w:b/>
          <w:szCs w:val="20"/>
        </w:rPr>
      </w:pPr>
      <w:r w:rsidRPr="00A34F39">
        <w:rPr>
          <w:b/>
          <w:szCs w:val="20"/>
        </w:rPr>
        <w:t>Beslutning:</w:t>
      </w:r>
    </w:p>
    <w:p w:rsidR="00DD2E5C" w:rsidRPr="00A34F39" w:rsidRDefault="00DD2E5C" w:rsidP="00DD2E5C">
      <w:pPr>
        <w:numPr>
          <w:ilvl w:val="0"/>
          <w:numId w:val="8"/>
        </w:numPr>
        <w:rPr>
          <w:b/>
          <w:szCs w:val="20"/>
        </w:rPr>
      </w:pPr>
      <w:r>
        <w:rPr>
          <w:b/>
          <w:szCs w:val="20"/>
        </w:rPr>
        <w:t xml:space="preserve">Styregruppen godkendte referatet </w:t>
      </w:r>
    </w:p>
    <w:p w:rsidR="00A34F39" w:rsidRDefault="00A34F39" w:rsidP="00A34F39">
      <w:pPr>
        <w:rPr>
          <w:b/>
        </w:rPr>
      </w:pPr>
    </w:p>
    <w:p w:rsidR="00A34F39" w:rsidRDefault="00A34F39" w:rsidP="00A34F39">
      <w:pPr>
        <w:rPr>
          <w:b/>
        </w:rPr>
      </w:pPr>
    </w:p>
    <w:p w:rsidR="00A34F39" w:rsidRDefault="00A34F39" w:rsidP="00A34F39">
      <w:pPr>
        <w:rPr>
          <w:b/>
        </w:rPr>
      </w:pPr>
    </w:p>
    <w:p w:rsidR="00A34F39" w:rsidRPr="00A34F39" w:rsidRDefault="00A34F39" w:rsidP="00A34F39">
      <w:pPr>
        <w:numPr>
          <w:ilvl w:val="0"/>
          <w:numId w:val="4"/>
        </w:numPr>
        <w:rPr>
          <w:b/>
          <w:szCs w:val="20"/>
        </w:rPr>
      </w:pPr>
      <w:r w:rsidRPr="00A34F39">
        <w:rPr>
          <w:b/>
          <w:szCs w:val="20"/>
        </w:rPr>
        <w:t>Udviklingsstrategi 2014 herunder Grønland og Færøerne</w:t>
      </w:r>
    </w:p>
    <w:p w:rsidR="00636598" w:rsidRDefault="00636598" w:rsidP="00636598">
      <w:pPr>
        <w:rPr>
          <w:szCs w:val="20"/>
        </w:rPr>
      </w:pPr>
      <w:r>
        <w:rPr>
          <w:szCs w:val="20"/>
        </w:rPr>
        <w:t xml:space="preserve">Udviklingsstrategien for </w:t>
      </w:r>
      <w:r w:rsidR="00B7659C">
        <w:rPr>
          <w:szCs w:val="20"/>
        </w:rPr>
        <w:t>2014 er under udarbejdelse. Følgende vil fremgå af den endelige ve</w:t>
      </w:r>
      <w:r w:rsidR="00B7659C">
        <w:rPr>
          <w:szCs w:val="20"/>
        </w:rPr>
        <w:t>r</w:t>
      </w:r>
      <w:r w:rsidR="00B7659C">
        <w:rPr>
          <w:szCs w:val="20"/>
        </w:rPr>
        <w:t>sion:</w:t>
      </w:r>
    </w:p>
    <w:p w:rsidR="00B7659C" w:rsidRDefault="00B7659C" w:rsidP="00636598">
      <w:pPr>
        <w:rPr>
          <w:szCs w:val="20"/>
        </w:rPr>
      </w:pPr>
    </w:p>
    <w:p w:rsidR="00B7659C" w:rsidRPr="00B7659C" w:rsidRDefault="00B7659C" w:rsidP="00636598">
      <w:pPr>
        <w:rPr>
          <w:i/>
          <w:szCs w:val="20"/>
        </w:rPr>
      </w:pPr>
      <w:r w:rsidRPr="00B7659C">
        <w:rPr>
          <w:i/>
          <w:szCs w:val="20"/>
        </w:rPr>
        <w:t>Kapacitet</w:t>
      </w:r>
    </w:p>
    <w:p w:rsidR="00636598" w:rsidRDefault="00636598" w:rsidP="00636598">
      <w:pPr>
        <w:rPr>
          <w:szCs w:val="20"/>
        </w:rPr>
      </w:pPr>
      <w:r w:rsidRPr="00636598">
        <w:rPr>
          <w:szCs w:val="20"/>
        </w:rPr>
        <w:t>På baggrund af Regionens og kommunernes tilbagemelding er hovedkonklusionen, at der på kapacitetssiden samlet set er de pladser til rådighed, der er behov for, og behovet for regul</w:t>
      </w:r>
      <w:r w:rsidRPr="00636598">
        <w:rPr>
          <w:szCs w:val="20"/>
        </w:rPr>
        <w:t>e</w:t>
      </w:r>
      <w:r w:rsidRPr="00636598">
        <w:rPr>
          <w:szCs w:val="20"/>
        </w:rPr>
        <w:t>ring i antal af pladser</w:t>
      </w:r>
      <w:r>
        <w:rPr>
          <w:szCs w:val="20"/>
        </w:rPr>
        <w:t xml:space="preserve"> er yderst begrænset.</w:t>
      </w:r>
    </w:p>
    <w:p w:rsidR="00636598" w:rsidRPr="00636598" w:rsidRDefault="00636598" w:rsidP="00636598">
      <w:pPr>
        <w:rPr>
          <w:szCs w:val="20"/>
        </w:rPr>
      </w:pPr>
    </w:p>
    <w:p w:rsidR="00636598" w:rsidRPr="00636598" w:rsidRDefault="00636598" w:rsidP="00636598">
      <w:pPr>
        <w:rPr>
          <w:szCs w:val="20"/>
        </w:rPr>
      </w:pPr>
      <w:r w:rsidRPr="00636598">
        <w:rPr>
          <w:szCs w:val="20"/>
        </w:rPr>
        <w:t>På indholdssiden er der variationer indenfor de enkelte områder:</w:t>
      </w:r>
    </w:p>
    <w:p w:rsidR="00636598" w:rsidRPr="00636598" w:rsidRDefault="00636598" w:rsidP="00636598">
      <w:pPr>
        <w:numPr>
          <w:ilvl w:val="0"/>
          <w:numId w:val="6"/>
        </w:numPr>
        <w:rPr>
          <w:szCs w:val="20"/>
        </w:rPr>
      </w:pPr>
      <w:r w:rsidRPr="00636598">
        <w:rPr>
          <w:szCs w:val="20"/>
          <w:u w:val="single"/>
        </w:rPr>
        <w:t>Børn og unge.</w:t>
      </w:r>
      <w:r w:rsidRPr="00636598">
        <w:rPr>
          <w:szCs w:val="20"/>
        </w:rPr>
        <w:t xml:space="preserve"> Der nedlægges pladser pga. vigende efterspørgsel bl.a. på baggrund af inklusionsstrategier og forebyggende foranstaltninger. Der angives en tendens til ma</w:t>
      </w:r>
      <w:r w:rsidRPr="00636598">
        <w:rPr>
          <w:szCs w:val="20"/>
        </w:rPr>
        <w:t>n</w:t>
      </w:r>
      <w:r w:rsidRPr="00636598">
        <w:rPr>
          <w:szCs w:val="20"/>
        </w:rPr>
        <w:t>gel på specialiserede tilbud til børn og unge med særlige og svære psykiske og sociale vanskeligheder som alternativ til etablering af individuelle projekter, uden at denne tendens på nuværende tidspunkt registreres som et behov</w:t>
      </w:r>
    </w:p>
    <w:p w:rsidR="00636598" w:rsidRPr="00636598" w:rsidRDefault="00636598" w:rsidP="00636598">
      <w:pPr>
        <w:rPr>
          <w:szCs w:val="20"/>
        </w:rPr>
      </w:pPr>
    </w:p>
    <w:p w:rsidR="00636598" w:rsidRPr="00636598" w:rsidRDefault="00636598" w:rsidP="00636598">
      <w:pPr>
        <w:numPr>
          <w:ilvl w:val="0"/>
          <w:numId w:val="6"/>
        </w:numPr>
        <w:rPr>
          <w:szCs w:val="20"/>
        </w:rPr>
      </w:pPr>
      <w:r w:rsidRPr="00636598">
        <w:rPr>
          <w:szCs w:val="20"/>
          <w:u w:val="single"/>
        </w:rPr>
        <w:t>Misbrug.</w:t>
      </w:r>
      <w:r w:rsidRPr="00636598">
        <w:rPr>
          <w:szCs w:val="20"/>
        </w:rPr>
        <w:t xml:space="preserve"> Der oprettes nye pladser - både pladser målrettet kommunernes egne borgere og pladser der udbydes landsdækkende. Der angives en tendens til behov for tilbud til aktive misbrugere.</w:t>
      </w:r>
    </w:p>
    <w:p w:rsidR="00636598" w:rsidRPr="00636598" w:rsidRDefault="00636598" w:rsidP="00636598">
      <w:pPr>
        <w:rPr>
          <w:szCs w:val="20"/>
        </w:rPr>
      </w:pPr>
    </w:p>
    <w:p w:rsidR="00636598" w:rsidRPr="00636598" w:rsidRDefault="00636598" w:rsidP="00636598">
      <w:pPr>
        <w:numPr>
          <w:ilvl w:val="0"/>
          <w:numId w:val="6"/>
        </w:numPr>
        <w:rPr>
          <w:szCs w:val="20"/>
        </w:rPr>
      </w:pPr>
      <w:r w:rsidRPr="00636598">
        <w:rPr>
          <w:szCs w:val="20"/>
          <w:u w:val="single"/>
        </w:rPr>
        <w:t>Voksne handicappede.</w:t>
      </w:r>
      <w:r w:rsidRPr="00636598">
        <w:rPr>
          <w:szCs w:val="20"/>
        </w:rPr>
        <w:t xml:space="preserve"> Der foretages mindre justeringer i pladsantallet. Med hensyn til oprettelse af nye pladser anføres, at de stort set modsvarer pågældende kommunes egne behov. Nedlæggelse af pladser begrundes med forventet faldende efterspørgsel. Der angives en tendens til mangel på specialiserede pladser til borgere med hjernesk</w:t>
      </w:r>
      <w:r w:rsidRPr="00636598">
        <w:rPr>
          <w:szCs w:val="20"/>
        </w:rPr>
        <w:t>a</w:t>
      </w:r>
      <w:r w:rsidRPr="00636598">
        <w:rPr>
          <w:szCs w:val="20"/>
        </w:rPr>
        <w:t>de som hovedproblematik, uden at denne tendens dog på nuværende tidspunkt reg</w:t>
      </w:r>
      <w:r w:rsidRPr="00636598">
        <w:rPr>
          <w:szCs w:val="20"/>
        </w:rPr>
        <w:t>i</w:t>
      </w:r>
      <w:r w:rsidRPr="00636598">
        <w:rPr>
          <w:szCs w:val="20"/>
        </w:rPr>
        <w:t>streres som et behov.</w:t>
      </w:r>
    </w:p>
    <w:p w:rsidR="00636598" w:rsidRPr="00636598" w:rsidRDefault="00636598" w:rsidP="00636598">
      <w:pPr>
        <w:rPr>
          <w:szCs w:val="20"/>
        </w:rPr>
      </w:pPr>
    </w:p>
    <w:p w:rsidR="00636598" w:rsidRPr="00636598" w:rsidRDefault="00636598" w:rsidP="00636598">
      <w:pPr>
        <w:numPr>
          <w:ilvl w:val="0"/>
          <w:numId w:val="6"/>
        </w:numPr>
        <w:rPr>
          <w:szCs w:val="20"/>
        </w:rPr>
      </w:pPr>
      <w:r w:rsidRPr="00636598">
        <w:rPr>
          <w:szCs w:val="20"/>
          <w:u w:val="single"/>
        </w:rPr>
        <w:lastRenderedPageBreak/>
        <w:t>Voksne sindslidende.</w:t>
      </w:r>
      <w:r w:rsidRPr="00636598">
        <w:rPr>
          <w:szCs w:val="20"/>
        </w:rPr>
        <w:t xml:space="preserve"> Der foretages mindre justeringer i pladsantallet. Med hensyn til nedlæggelse af pladser sket dette på baggrund af faldende efterspørgsel og ofte i ko</w:t>
      </w:r>
      <w:r w:rsidRPr="00636598">
        <w:rPr>
          <w:szCs w:val="20"/>
        </w:rPr>
        <w:t>m</w:t>
      </w:r>
      <w:r w:rsidRPr="00636598">
        <w:rPr>
          <w:szCs w:val="20"/>
        </w:rPr>
        <w:t>bination med oprettelse af andre tilbud. Med hensyn til oprettelse af nye pladser anf</w:t>
      </w:r>
      <w:r w:rsidRPr="00636598">
        <w:rPr>
          <w:szCs w:val="20"/>
        </w:rPr>
        <w:t>ø</w:t>
      </w:r>
      <w:r w:rsidRPr="00636598">
        <w:rPr>
          <w:szCs w:val="20"/>
        </w:rPr>
        <w:t>res, at de stort set modsvarer pågældende kommunes egne behov. Specielt med he</w:t>
      </w:r>
      <w:r w:rsidRPr="00636598">
        <w:rPr>
          <w:szCs w:val="20"/>
        </w:rPr>
        <w:t>n</w:t>
      </w:r>
      <w:r w:rsidRPr="00636598">
        <w:rPr>
          <w:szCs w:val="20"/>
        </w:rPr>
        <w:t>syn til tilbud til unge sindslidende borgere opretter og påtænker kommunerne at opre</w:t>
      </w:r>
      <w:r w:rsidRPr="00636598">
        <w:rPr>
          <w:szCs w:val="20"/>
        </w:rPr>
        <w:t>t</w:t>
      </w:r>
      <w:r w:rsidRPr="00636598">
        <w:rPr>
          <w:szCs w:val="20"/>
        </w:rPr>
        <w:t xml:space="preserve">te tilbud til egne borgere. Der nævnes specielt behov for flere pladser – herunder også midlertidige - målrettet unge med </w:t>
      </w:r>
      <w:proofErr w:type="spellStart"/>
      <w:r w:rsidRPr="00636598">
        <w:rPr>
          <w:szCs w:val="20"/>
        </w:rPr>
        <w:t>Asperger</w:t>
      </w:r>
      <w:proofErr w:type="spellEnd"/>
      <w:r w:rsidRPr="00636598">
        <w:rPr>
          <w:szCs w:val="20"/>
        </w:rPr>
        <w:t xml:space="preserve"> syndrom, skizofreni, </w:t>
      </w:r>
      <w:proofErr w:type="spellStart"/>
      <w:r w:rsidRPr="00636598">
        <w:rPr>
          <w:szCs w:val="20"/>
        </w:rPr>
        <w:t>udadreagerende</w:t>
      </w:r>
      <w:proofErr w:type="spellEnd"/>
      <w:r w:rsidRPr="00636598">
        <w:rPr>
          <w:szCs w:val="20"/>
        </w:rPr>
        <w:t xml:space="preserve"> og/eller selvskadende adfærd. Der angives en tendens i retning af behov for tværko</w:t>
      </w:r>
      <w:r w:rsidRPr="00636598">
        <w:rPr>
          <w:szCs w:val="20"/>
        </w:rPr>
        <w:t>m</w:t>
      </w:r>
      <w:r w:rsidRPr="00636598">
        <w:rPr>
          <w:szCs w:val="20"/>
        </w:rPr>
        <w:t>munale projekter, der kan give tilbud til unge, der har en sindslidelse kombineret med misbrug, sindslidelse kombineret med kriminalitet og misbrug og dobbeltdiagnosticer</w:t>
      </w:r>
      <w:r w:rsidRPr="00636598">
        <w:rPr>
          <w:szCs w:val="20"/>
        </w:rPr>
        <w:t>e</w:t>
      </w:r>
      <w:r w:rsidRPr="00636598">
        <w:rPr>
          <w:szCs w:val="20"/>
        </w:rPr>
        <w:t xml:space="preserve">de personer med </w:t>
      </w:r>
      <w:proofErr w:type="spellStart"/>
      <w:r w:rsidRPr="00636598">
        <w:rPr>
          <w:szCs w:val="20"/>
        </w:rPr>
        <w:t>udadreagerende</w:t>
      </w:r>
      <w:proofErr w:type="spellEnd"/>
      <w:r w:rsidRPr="00636598">
        <w:rPr>
          <w:szCs w:val="20"/>
        </w:rPr>
        <w:t xml:space="preserve"> adfærd. </w:t>
      </w:r>
    </w:p>
    <w:p w:rsidR="00636598" w:rsidRPr="00636598" w:rsidRDefault="00636598" w:rsidP="00636598">
      <w:pPr>
        <w:rPr>
          <w:szCs w:val="20"/>
        </w:rPr>
      </w:pPr>
    </w:p>
    <w:p w:rsidR="00636598" w:rsidRPr="00636598" w:rsidRDefault="00636598" w:rsidP="00636598">
      <w:pPr>
        <w:numPr>
          <w:ilvl w:val="0"/>
          <w:numId w:val="6"/>
        </w:numPr>
        <w:rPr>
          <w:szCs w:val="20"/>
        </w:rPr>
      </w:pPr>
      <w:r w:rsidRPr="00636598">
        <w:rPr>
          <w:szCs w:val="20"/>
          <w:u w:val="single"/>
        </w:rPr>
        <w:t>Herberg/Forsorgshjem og krisecentre.</w:t>
      </w:r>
      <w:r w:rsidRPr="00636598">
        <w:rPr>
          <w:szCs w:val="20"/>
        </w:rPr>
        <w:t xml:space="preserve"> Der anføres at være mangel på herberg- og fo</w:t>
      </w:r>
      <w:r w:rsidRPr="00636598">
        <w:rPr>
          <w:szCs w:val="20"/>
        </w:rPr>
        <w:t>r</w:t>
      </w:r>
      <w:r w:rsidRPr="00636598">
        <w:rPr>
          <w:szCs w:val="20"/>
        </w:rPr>
        <w:t>sorgshjemspladser. Der er altid fuld belægning på området og borgere må ofte sendes ud af kommunen pga. manglende pladser. Der efterlyses behov for en vis tilpasning af eksisterende pladser til yngre personer. Med hensyn til krisecentre angives at være ti</w:t>
      </w:r>
      <w:r w:rsidRPr="00636598">
        <w:rPr>
          <w:szCs w:val="20"/>
        </w:rPr>
        <w:t>l</w:t>
      </w:r>
      <w:r w:rsidRPr="00636598">
        <w:rPr>
          <w:szCs w:val="20"/>
        </w:rPr>
        <w:t xml:space="preserve">strækkeligt med pladser. </w:t>
      </w:r>
    </w:p>
    <w:p w:rsidR="00636598" w:rsidRPr="00636598" w:rsidRDefault="00636598" w:rsidP="00636598">
      <w:pPr>
        <w:rPr>
          <w:szCs w:val="20"/>
        </w:rPr>
      </w:pPr>
    </w:p>
    <w:p w:rsidR="00636598" w:rsidRPr="00636598" w:rsidRDefault="00636598" w:rsidP="00636598">
      <w:pPr>
        <w:numPr>
          <w:ilvl w:val="0"/>
          <w:numId w:val="6"/>
        </w:numPr>
        <w:rPr>
          <w:szCs w:val="20"/>
        </w:rPr>
      </w:pPr>
      <w:r w:rsidRPr="00636598">
        <w:rPr>
          <w:szCs w:val="20"/>
          <w:u w:val="single"/>
        </w:rPr>
        <w:t>Kommunikationscentre.</w:t>
      </w:r>
      <w:r w:rsidRPr="00636598">
        <w:rPr>
          <w:szCs w:val="20"/>
        </w:rPr>
        <w:t xml:space="preserve"> Der forventes en indholdsmæssig ændring i retning af det mere specialiserede tilbud.</w:t>
      </w:r>
    </w:p>
    <w:p w:rsidR="00636598" w:rsidRPr="00636598" w:rsidRDefault="00636598" w:rsidP="00636598">
      <w:pPr>
        <w:rPr>
          <w:szCs w:val="20"/>
        </w:rPr>
      </w:pPr>
    </w:p>
    <w:p w:rsidR="00636598" w:rsidRPr="00636598" w:rsidRDefault="00636598" w:rsidP="00636598">
      <w:pPr>
        <w:numPr>
          <w:ilvl w:val="0"/>
          <w:numId w:val="6"/>
        </w:numPr>
        <w:rPr>
          <w:szCs w:val="20"/>
        </w:rPr>
      </w:pPr>
      <w:r w:rsidRPr="00636598">
        <w:rPr>
          <w:szCs w:val="20"/>
          <w:u w:val="single"/>
        </w:rPr>
        <w:t>Lands- og landsdelsdækkende tilbud.</w:t>
      </w:r>
      <w:r w:rsidRPr="00636598">
        <w:rPr>
          <w:szCs w:val="20"/>
        </w:rPr>
        <w:t xml:space="preserve"> Der angives ikke behov for ændring af antallet af pladser. Der udtrykkes forventning til udviklingstendenser for de sikrede afdelinger med hensyn til tilpasning til de til enhver tid stillede krav, som løbende kan variere i forbi</w:t>
      </w:r>
      <w:r w:rsidRPr="00636598">
        <w:rPr>
          <w:szCs w:val="20"/>
        </w:rPr>
        <w:t>n</w:t>
      </w:r>
      <w:r w:rsidRPr="00636598">
        <w:rPr>
          <w:szCs w:val="20"/>
        </w:rPr>
        <w:t xml:space="preserve">delse med ændring af målgrupper, nye behandlingsmetoder m.v. </w:t>
      </w:r>
    </w:p>
    <w:p w:rsidR="00A34F39" w:rsidRDefault="00A34F39" w:rsidP="00A34F39">
      <w:pPr>
        <w:rPr>
          <w:szCs w:val="20"/>
        </w:rPr>
      </w:pPr>
    </w:p>
    <w:p w:rsidR="001C6BFB" w:rsidRPr="00B7659C" w:rsidRDefault="00B7659C" w:rsidP="00A34F39">
      <w:pPr>
        <w:rPr>
          <w:i/>
          <w:szCs w:val="20"/>
        </w:rPr>
      </w:pPr>
      <w:r w:rsidRPr="00B7659C">
        <w:rPr>
          <w:i/>
          <w:szCs w:val="20"/>
        </w:rPr>
        <w:t>Fokusområder:</w:t>
      </w:r>
    </w:p>
    <w:p w:rsidR="00B7659C" w:rsidRDefault="00B7659C" w:rsidP="00B7659C">
      <w:pPr>
        <w:numPr>
          <w:ilvl w:val="0"/>
          <w:numId w:val="7"/>
        </w:numPr>
        <w:rPr>
          <w:szCs w:val="20"/>
        </w:rPr>
      </w:pPr>
      <w:r w:rsidRPr="002B4DEF">
        <w:rPr>
          <w:szCs w:val="20"/>
        </w:rPr>
        <w:t>Godken</w:t>
      </w:r>
      <w:r>
        <w:rPr>
          <w:szCs w:val="20"/>
        </w:rPr>
        <w:t>delse og tilsyn</w:t>
      </w:r>
      <w:r w:rsidRPr="00B7659C">
        <w:rPr>
          <w:szCs w:val="20"/>
        </w:rPr>
        <w:t xml:space="preserve"> </w:t>
      </w:r>
      <w:r w:rsidRPr="002B4DEF">
        <w:rPr>
          <w:szCs w:val="20"/>
        </w:rPr>
        <w:t>Ministertema 2014</w:t>
      </w:r>
    </w:p>
    <w:p w:rsidR="00B7659C" w:rsidRDefault="00B7659C" w:rsidP="00B7659C">
      <w:pPr>
        <w:numPr>
          <w:ilvl w:val="0"/>
          <w:numId w:val="7"/>
        </w:numPr>
        <w:rPr>
          <w:szCs w:val="20"/>
        </w:rPr>
      </w:pPr>
      <w:r w:rsidRPr="002B4DEF">
        <w:rPr>
          <w:szCs w:val="20"/>
        </w:rPr>
        <w:t>Senhjerneskadede herunder pensionsreformens betydning</w:t>
      </w:r>
    </w:p>
    <w:p w:rsidR="00B7659C" w:rsidRDefault="00B7659C" w:rsidP="00B7659C">
      <w:pPr>
        <w:numPr>
          <w:ilvl w:val="0"/>
          <w:numId w:val="7"/>
        </w:numPr>
        <w:rPr>
          <w:szCs w:val="20"/>
        </w:rPr>
      </w:pPr>
      <w:r w:rsidRPr="002B4DEF">
        <w:rPr>
          <w:szCs w:val="20"/>
        </w:rPr>
        <w:t>Metodeudvikling herunder evidens &amp; effekt og med misbrugsområdet og nyspecialis</w:t>
      </w:r>
      <w:r w:rsidRPr="002B4DEF">
        <w:rPr>
          <w:szCs w:val="20"/>
        </w:rPr>
        <w:t>e</w:t>
      </w:r>
      <w:r w:rsidRPr="002B4DEF">
        <w:rPr>
          <w:szCs w:val="20"/>
        </w:rPr>
        <w:t>ring so</w:t>
      </w:r>
      <w:r>
        <w:rPr>
          <w:szCs w:val="20"/>
        </w:rPr>
        <w:t xml:space="preserve">m mulige cases </w:t>
      </w:r>
    </w:p>
    <w:p w:rsidR="00B7659C" w:rsidRDefault="00B7659C" w:rsidP="00B7659C">
      <w:pPr>
        <w:numPr>
          <w:ilvl w:val="0"/>
          <w:numId w:val="7"/>
        </w:numPr>
        <w:rPr>
          <w:szCs w:val="20"/>
        </w:rPr>
      </w:pPr>
      <w:r w:rsidRPr="002B4DEF">
        <w:rPr>
          <w:szCs w:val="20"/>
        </w:rPr>
        <w:t>Psykiatriområdet herunder pensionsreformens betydning</w:t>
      </w:r>
      <w:r>
        <w:rPr>
          <w:szCs w:val="20"/>
        </w:rPr>
        <w:t xml:space="preserve"> (forslag til tekst i udvikling</w:t>
      </w:r>
      <w:r>
        <w:rPr>
          <w:szCs w:val="20"/>
        </w:rPr>
        <w:t>s</w:t>
      </w:r>
      <w:r>
        <w:rPr>
          <w:szCs w:val="20"/>
        </w:rPr>
        <w:t>strategien vedlagt som bilag)</w:t>
      </w:r>
    </w:p>
    <w:p w:rsidR="00B7659C" w:rsidRDefault="00B7659C" w:rsidP="00B7659C">
      <w:pPr>
        <w:numPr>
          <w:ilvl w:val="0"/>
          <w:numId w:val="7"/>
        </w:numPr>
        <w:rPr>
          <w:szCs w:val="20"/>
        </w:rPr>
      </w:pPr>
      <w:r w:rsidRPr="002B4DEF">
        <w:rPr>
          <w:szCs w:val="20"/>
        </w:rPr>
        <w:t>Forpligtende samarbejde herunder organisatorisk og økonomisk og med dobbeltdiagn</w:t>
      </w:r>
      <w:r w:rsidRPr="002B4DEF">
        <w:rPr>
          <w:szCs w:val="20"/>
        </w:rPr>
        <w:t>o</w:t>
      </w:r>
      <w:r w:rsidRPr="002B4DEF">
        <w:rPr>
          <w:szCs w:val="20"/>
        </w:rPr>
        <w:t>ser og ADHD som muli</w:t>
      </w:r>
      <w:r>
        <w:rPr>
          <w:szCs w:val="20"/>
        </w:rPr>
        <w:t>ge cases.</w:t>
      </w:r>
    </w:p>
    <w:p w:rsidR="00B7659C" w:rsidRDefault="00B7659C" w:rsidP="00B7659C">
      <w:pPr>
        <w:rPr>
          <w:szCs w:val="20"/>
        </w:rPr>
      </w:pPr>
    </w:p>
    <w:p w:rsidR="00B7659C" w:rsidRDefault="00B7659C" w:rsidP="00B7659C">
      <w:pPr>
        <w:rPr>
          <w:szCs w:val="20"/>
        </w:rPr>
      </w:pPr>
      <w:r>
        <w:rPr>
          <w:szCs w:val="20"/>
        </w:rPr>
        <w:t>Bidrag vedrørende Grønland er vedlagt som bilag.</w:t>
      </w:r>
    </w:p>
    <w:p w:rsidR="00B7659C" w:rsidRDefault="00B7659C" w:rsidP="00B7659C">
      <w:pPr>
        <w:rPr>
          <w:szCs w:val="20"/>
        </w:rPr>
      </w:pPr>
    </w:p>
    <w:p w:rsidR="00B7659C" w:rsidRDefault="00B7659C" w:rsidP="00B7659C">
      <w:pPr>
        <w:rPr>
          <w:szCs w:val="20"/>
        </w:rPr>
      </w:pPr>
      <w:r>
        <w:rPr>
          <w:szCs w:val="20"/>
        </w:rPr>
        <w:t>På mødet vil sekretariatet gennemgå de enkelte afsnit i udviklingsaftalen for 2014.</w:t>
      </w:r>
    </w:p>
    <w:p w:rsidR="00B7659C" w:rsidRDefault="00B7659C" w:rsidP="00B7659C">
      <w:pPr>
        <w:rPr>
          <w:szCs w:val="20"/>
        </w:rPr>
      </w:pPr>
    </w:p>
    <w:p w:rsidR="001C6BFB" w:rsidRDefault="001C6BFB" w:rsidP="00A34F39">
      <w:pPr>
        <w:rPr>
          <w:szCs w:val="20"/>
        </w:rPr>
      </w:pPr>
    </w:p>
    <w:p w:rsidR="00A34F39" w:rsidRPr="001C6BFB" w:rsidRDefault="00A34F39" w:rsidP="00A34F39">
      <w:pPr>
        <w:rPr>
          <w:b/>
          <w:szCs w:val="20"/>
        </w:rPr>
      </w:pPr>
      <w:r w:rsidRPr="001C6BFB">
        <w:rPr>
          <w:b/>
          <w:szCs w:val="20"/>
        </w:rPr>
        <w:t>Indstilling:</w:t>
      </w:r>
    </w:p>
    <w:p w:rsidR="00A34F39" w:rsidRDefault="00A34F39" w:rsidP="00A34F39">
      <w:pPr>
        <w:rPr>
          <w:szCs w:val="20"/>
        </w:rPr>
      </w:pPr>
      <w:r>
        <w:rPr>
          <w:szCs w:val="20"/>
        </w:rPr>
        <w:t xml:space="preserve">Sekretariatet indstiller at styregruppen </w:t>
      </w:r>
      <w:r w:rsidR="001C6BFB">
        <w:rPr>
          <w:szCs w:val="20"/>
        </w:rPr>
        <w:t>drøfter udviklingsstrategien for 2014</w:t>
      </w:r>
    </w:p>
    <w:p w:rsidR="001C6BFB" w:rsidRDefault="001C6BFB" w:rsidP="00A34F39">
      <w:pPr>
        <w:rPr>
          <w:szCs w:val="20"/>
        </w:rPr>
      </w:pPr>
    </w:p>
    <w:p w:rsidR="001C6BFB" w:rsidRPr="001C6BFB" w:rsidRDefault="001C6BFB" w:rsidP="00A34F39">
      <w:pPr>
        <w:rPr>
          <w:b/>
          <w:szCs w:val="20"/>
        </w:rPr>
      </w:pPr>
      <w:r w:rsidRPr="001C6BFB">
        <w:rPr>
          <w:b/>
          <w:szCs w:val="20"/>
        </w:rPr>
        <w:t>Bilag:</w:t>
      </w:r>
    </w:p>
    <w:bookmarkStart w:id="1" w:name="_MON_1424014286"/>
    <w:bookmarkEnd w:id="1"/>
    <w:p w:rsidR="001C6BFB" w:rsidRDefault="002B4DEF" w:rsidP="00A34F39">
      <w:pPr>
        <w:rPr>
          <w:szCs w:val="20"/>
        </w:rPr>
      </w:pPr>
      <w:r>
        <w:object w:dxaOrig="1536" w:dyaOrig="995">
          <v:shape id="_x0000_i1026" type="#_x0000_t75" style="width:76.5pt;height:49.5pt" o:ole="">
            <v:imagedata r:id="rId17" o:title=""/>
          </v:shape>
          <o:OLEObject Type="Embed" ProgID="Word.Document.12" ShapeID="_x0000_i1026" DrawAspect="Icon" ObjectID="_1427107131" r:id="rId18">
            <o:FieldCodes>\s</o:FieldCodes>
          </o:OLEObject>
        </w:object>
      </w:r>
      <w:r>
        <w:t xml:space="preserve"> </w:t>
      </w:r>
      <w:bookmarkStart w:id="2" w:name="_MON_1424012103"/>
      <w:bookmarkEnd w:id="2"/>
      <w:r>
        <w:object w:dxaOrig="1536" w:dyaOrig="995">
          <v:shape id="_x0000_i1027" type="#_x0000_t75" style="width:76.5pt;height:49.5pt" o:ole="">
            <v:imagedata r:id="rId19" o:title=""/>
          </v:shape>
          <o:OLEObject Type="Embed" ProgID="Word.Document.12" ShapeID="_x0000_i1027" DrawAspect="Icon" ObjectID="_1427107132" r:id="rId20">
            <o:FieldCodes>\s</o:FieldCodes>
          </o:OLEObject>
        </w:object>
      </w:r>
    </w:p>
    <w:p w:rsidR="002B4DEF" w:rsidRDefault="002B4DEF" w:rsidP="00A34F39">
      <w:pPr>
        <w:rPr>
          <w:szCs w:val="20"/>
        </w:rPr>
      </w:pPr>
    </w:p>
    <w:p w:rsidR="002B4DEF" w:rsidRDefault="002B4DEF" w:rsidP="00A34F39">
      <w:pPr>
        <w:rPr>
          <w:szCs w:val="20"/>
        </w:rPr>
      </w:pPr>
    </w:p>
    <w:p w:rsidR="001C6BFB" w:rsidRPr="00627C7A" w:rsidRDefault="001C6BFB" w:rsidP="00A34F39">
      <w:pPr>
        <w:rPr>
          <w:b/>
          <w:szCs w:val="20"/>
        </w:rPr>
      </w:pPr>
      <w:r w:rsidRPr="00627C7A">
        <w:rPr>
          <w:b/>
          <w:szCs w:val="20"/>
        </w:rPr>
        <w:t>Beslutning:</w:t>
      </w:r>
    </w:p>
    <w:p w:rsidR="00DD2E5C" w:rsidRPr="00627C7A" w:rsidRDefault="00DD2E5C" w:rsidP="00DD2E5C">
      <w:pPr>
        <w:numPr>
          <w:ilvl w:val="0"/>
          <w:numId w:val="7"/>
        </w:numPr>
        <w:rPr>
          <w:szCs w:val="20"/>
        </w:rPr>
      </w:pPr>
      <w:r w:rsidRPr="00627C7A">
        <w:rPr>
          <w:szCs w:val="20"/>
        </w:rPr>
        <w:t>Styregruppen besluttede at udviklingsdelen skal prioriteres og at baggrundsafsnit plac</w:t>
      </w:r>
      <w:r w:rsidRPr="00627C7A">
        <w:rPr>
          <w:szCs w:val="20"/>
        </w:rPr>
        <w:t>e</w:t>
      </w:r>
      <w:r w:rsidRPr="00627C7A">
        <w:rPr>
          <w:szCs w:val="20"/>
        </w:rPr>
        <w:t>res i udviklingsstrategiens appendiks.</w:t>
      </w:r>
    </w:p>
    <w:p w:rsidR="00DD2E5C" w:rsidRPr="00627C7A" w:rsidRDefault="00DD2E5C" w:rsidP="00DD2E5C">
      <w:pPr>
        <w:numPr>
          <w:ilvl w:val="0"/>
          <w:numId w:val="7"/>
        </w:numPr>
        <w:rPr>
          <w:szCs w:val="20"/>
        </w:rPr>
      </w:pPr>
      <w:r w:rsidRPr="00627C7A">
        <w:rPr>
          <w:szCs w:val="20"/>
        </w:rPr>
        <w:lastRenderedPageBreak/>
        <w:t xml:space="preserve">Sekretariatet udarbejder revideret udgave af udviklingsstrategien som sendes til høring i styregruppen inden </w:t>
      </w:r>
      <w:r w:rsidR="00627C7A">
        <w:rPr>
          <w:szCs w:val="20"/>
        </w:rPr>
        <w:t xml:space="preserve">høring i kommunerne og behandling i </w:t>
      </w:r>
      <w:r w:rsidRPr="00627C7A">
        <w:rPr>
          <w:szCs w:val="20"/>
        </w:rPr>
        <w:t>KKR</w:t>
      </w:r>
      <w:r w:rsidR="00627C7A">
        <w:rPr>
          <w:szCs w:val="20"/>
        </w:rPr>
        <w:t xml:space="preserve"> 10/4</w:t>
      </w:r>
      <w:r w:rsidRPr="00627C7A">
        <w:rPr>
          <w:szCs w:val="20"/>
        </w:rPr>
        <w:t>.</w:t>
      </w:r>
    </w:p>
    <w:p w:rsidR="00627C7A" w:rsidRDefault="00DD2E5C" w:rsidP="00DD2E5C">
      <w:pPr>
        <w:numPr>
          <w:ilvl w:val="0"/>
          <w:numId w:val="7"/>
        </w:numPr>
        <w:rPr>
          <w:szCs w:val="20"/>
        </w:rPr>
      </w:pPr>
      <w:r w:rsidRPr="00627C7A">
        <w:rPr>
          <w:szCs w:val="20"/>
        </w:rPr>
        <w:t xml:space="preserve">Misbrugsområdet jf. fokusområde 3 mangler netværksgruppedækning. Poul Bjergved </w:t>
      </w:r>
      <w:r w:rsidR="00627C7A" w:rsidRPr="00627C7A">
        <w:rPr>
          <w:szCs w:val="20"/>
        </w:rPr>
        <w:t>udarbejder</w:t>
      </w:r>
      <w:r w:rsidRPr="00627C7A">
        <w:rPr>
          <w:szCs w:val="20"/>
        </w:rPr>
        <w:t xml:space="preserve">/tager initiativ til en aktørundersøgelse </w:t>
      </w:r>
      <w:r w:rsidR="00627C7A" w:rsidRPr="00627C7A">
        <w:rPr>
          <w:szCs w:val="20"/>
        </w:rPr>
        <w:t xml:space="preserve">og kommer med oplæg </w:t>
      </w:r>
      <w:r w:rsidRPr="00627C7A">
        <w:rPr>
          <w:szCs w:val="20"/>
        </w:rPr>
        <w:t xml:space="preserve">til næste </w:t>
      </w:r>
      <w:r w:rsidR="00627C7A" w:rsidRPr="00627C7A">
        <w:rPr>
          <w:szCs w:val="20"/>
        </w:rPr>
        <w:t>st</w:t>
      </w:r>
      <w:r w:rsidR="00627C7A" w:rsidRPr="00627C7A">
        <w:rPr>
          <w:szCs w:val="20"/>
        </w:rPr>
        <w:t>y</w:t>
      </w:r>
      <w:r w:rsidR="00627C7A" w:rsidRPr="00627C7A">
        <w:rPr>
          <w:szCs w:val="20"/>
        </w:rPr>
        <w:t>regruppe</w:t>
      </w:r>
      <w:r w:rsidRPr="00627C7A">
        <w:rPr>
          <w:szCs w:val="20"/>
        </w:rPr>
        <w:t>møde (3/5)</w:t>
      </w:r>
      <w:r w:rsidR="00627C7A" w:rsidRPr="00627C7A">
        <w:rPr>
          <w:szCs w:val="20"/>
        </w:rPr>
        <w:t xml:space="preserve">. </w:t>
      </w:r>
      <w:r w:rsidR="003C57EB">
        <w:rPr>
          <w:szCs w:val="20"/>
        </w:rPr>
        <w:t xml:space="preserve">Slagelse, </w:t>
      </w:r>
      <w:r w:rsidR="00627C7A" w:rsidRPr="00627C7A">
        <w:rPr>
          <w:szCs w:val="20"/>
        </w:rPr>
        <w:t>Holbæk</w:t>
      </w:r>
      <w:r w:rsidR="003C57EB">
        <w:rPr>
          <w:szCs w:val="20"/>
        </w:rPr>
        <w:t xml:space="preserve">, </w:t>
      </w:r>
      <w:r w:rsidR="00627C7A" w:rsidRPr="00627C7A">
        <w:rPr>
          <w:szCs w:val="20"/>
        </w:rPr>
        <w:t>Næstved</w:t>
      </w:r>
      <w:r w:rsidR="003C57EB">
        <w:rPr>
          <w:szCs w:val="20"/>
        </w:rPr>
        <w:t xml:space="preserve"> og Roskilde</w:t>
      </w:r>
      <w:r w:rsidR="00627C7A" w:rsidRPr="00627C7A">
        <w:rPr>
          <w:szCs w:val="20"/>
        </w:rPr>
        <w:t xml:space="preserve"> deltager i arbejdet. St</w:t>
      </w:r>
      <w:r w:rsidR="00627C7A" w:rsidRPr="00627C7A">
        <w:rPr>
          <w:szCs w:val="20"/>
        </w:rPr>
        <w:t>y</w:t>
      </w:r>
      <w:r w:rsidR="00627C7A" w:rsidRPr="00627C7A">
        <w:rPr>
          <w:szCs w:val="20"/>
        </w:rPr>
        <w:t>regruppen leverer et oplæg til KKR møde i juni.</w:t>
      </w:r>
    </w:p>
    <w:p w:rsidR="003C57EB" w:rsidRPr="00627C7A" w:rsidRDefault="003C57EB" w:rsidP="00DD2E5C">
      <w:pPr>
        <w:numPr>
          <w:ilvl w:val="0"/>
          <w:numId w:val="7"/>
        </w:numPr>
        <w:rPr>
          <w:szCs w:val="20"/>
        </w:rPr>
      </w:pPr>
      <w:r>
        <w:rPr>
          <w:szCs w:val="20"/>
        </w:rPr>
        <w:t>Ift. det igangsatte projekt på hjerneskadeområdet ” Senhjerneskadeområdet – et fæ</w:t>
      </w:r>
      <w:r>
        <w:rPr>
          <w:szCs w:val="20"/>
        </w:rPr>
        <w:t>l</w:t>
      </w:r>
      <w:r>
        <w:rPr>
          <w:szCs w:val="20"/>
        </w:rPr>
        <w:t xml:space="preserve">leskommunalt projekt” også jf. fokusområde 2 gives en status på styregruppemødet 3/5 og efterfølgende på KKR møde i juni.   </w:t>
      </w:r>
    </w:p>
    <w:p w:rsidR="00B7659C" w:rsidRDefault="00B7659C" w:rsidP="00A34F39">
      <w:pPr>
        <w:rPr>
          <w:szCs w:val="20"/>
        </w:rPr>
      </w:pPr>
    </w:p>
    <w:p w:rsidR="00A34F39" w:rsidRPr="001C6BFB" w:rsidRDefault="00A34F39" w:rsidP="001C6BFB">
      <w:pPr>
        <w:numPr>
          <w:ilvl w:val="0"/>
          <w:numId w:val="4"/>
        </w:numPr>
        <w:rPr>
          <w:b/>
          <w:szCs w:val="20"/>
        </w:rPr>
      </w:pPr>
      <w:r w:rsidRPr="001C6BFB">
        <w:rPr>
          <w:b/>
          <w:szCs w:val="20"/>
        </w:rPr>
        <w:t>Opf</w:t>
      </w:r>
      <w:r w:rsidR="001C6BFB" w:rsidRPr="001C6BFB">
        <w:rPr>
          <w:b/>
          <w:szCs w:val="20"/>
        </w:rPr>
        <w:t>ølgning på Politikertemamøde 1. marts 2013</w:t>
      </w:r>
    </w:p>
    <w:p w:rsidR="001C6BFB" w:rsidRDefault="001C6BFB" w:rsidP="00A34F39">
      <w:pPr>
        <w:rPr>
          <w:szCs w:val="20"/>
        </w:rPr>
      </w:pPr>
      <w:r>
        <w:rPr>
          <w:szCs w:val="20"/>
        </w:rPr>
        <w:t>Den 1. marts 2013 blev det årlige politikertemamøde afviklet. Der deltog omkring 80 politikere og direktører fra samtlige 17 kommuner og Regionen i Region Sjælland.</w:t>
      </w:r>
    </w:p>
    <w:p w:rsidR="001C6BFB" w:rsidRDefault="001C6BFB" w:rsidP="00A34F39">
      <w:pPr>
        <w:rPr>
          <w:szCs w:val="20"/>
        </w:rPr>
      </w:pPr>
    </w:p>
    <w:p w:rsidR="001C6BFB" w:rsidRDefault="00F35C0F" w:rsidP="00A34F39">
      <w:pPr>
        <w:rPr>
          <w:szCs w:val="20"/>
        </w:rPr>
      </w:pPr>
      <w:r>
        <w:rPr>
          <w:szCs w:val="20"/>
        </w:rPr>
        <w:t>Programmet startede med et eksternt oplæg, hvor Morten Løvschall fortalte om sine oplevelser som pårørende til en bruger.</w:t>
      </w:r>
    </w:p>
    <w:p w:rsidR="00F35C0F" w:rsidRDefault="00F35C0F" w:rsidP="00A34F39">
      <w:pPr>
        <w:rPr>
          <w:szCs w:val="20"/>
        </w:rPr>
      </w:pPr>
    </w:p>
    <w:p w:rsidR="002B4DEF" w:rsidRDefault="00F35C0F" w:rsidP="002B4DEF">
      <w:pPr>
        <w:rPr>
          <w:szCs w:val="20"/>
        </w:rPr>
      </w:pPr>
      <w:r>
        <w:rPr>
          <w:szCs w:val="20"/>
        </w:rPr>
        <w:t>Herefter blev politikerne præsenteret for taks- og udgiftsudviklingen, status på arbejdet med tilsynsreformen og forslag til fokusområder for 2014</w:t>
      </w:r>
      <w:r w:rsidR="002B4DEF">
        <w:rPr>
          <w:szCs w:val="20"/>
        </w:rPr>
        <w:t>:</w:t>
      </w:r>
    </w:p>
    <w:p w:rsidR="002B4DEF" w:rsidRDefault="002B4DEF" w:rsidP="002B4DEF">
      <w:pPr>
        <w:rPr>
          <w:szCs w:val="20"/>
        </w:rPr>
      </w:pPr>
    </w:p>
    <w:p w:rsidR="002B4DEF" w:rsidRDefault="002B4DEF" w:rsidP="002B4DEF">
      <w:pPr>
        <w:rPr>
          <w:szCs w:val="20"/>
        </w:rPr>
      </w:pPr>
      <w:r>
        <w:rPr>
          <w:szCs w:val="20"/>
        </w:rPr>
        <w:t>1</w:t>
      </w:r>
      <w:r w:rsidRPr="002B4DEF">
        <w:rPr>
          <w:szCs w:val="20"/>
        </w:rPr>
        <w:t>) Ministertema 2014: Godken</w:t>
      </w:r>
      <w:r>
        <w:rPr>
          <w:szCs w:val="20"/>
        </w:rPr>
        <w:t>delse og tilsyn (Kenn Thomsen),</w:t>
      </w:r>
    </w:p>
    <w:p w:rsidR="002B4DEF" w:rsidRDefault="002B4DEF" w:rsidP="002B4DEF">
      <w:pPr>
        <w:rPr>
          <w:szCs w:val="20"/>
        </w:rPr>
      </w:pPr>
      <w:r w:rsidRPr="002B4DEF">
        <w:rPr>
          <w:szCs w:val="20"/>
        </w:rPr>
        <w:t>2) Senhjerneskadede herunder pensionsreformens betydning (Kenn Thomsen)</w:t>
      </w:r>
    </w:p>
    <w:p w:rsidR="002B4DEF" w:rsidRDefault="002B4DEF" w:rsidP="002B4DEF">
      <w:pPr>
        <w:rPr>
          <w:szCs w:val="20"/>
        </w:rPr>
      </w:pPr>
      <w:r w:rsidRPr="002B4DEF">
        <w:rPr>
          <w:szCs w:val="20"/>
        </w:rPr>
        <w:t>3) Metodeudvikling herunder evidens &amp; effekt og med misbrugsområdet og nyspecialisering so</w:t>
      </w:r>
      <w:r>
        <w:rPr>
          <w:szCs w:val="20"/>
        </w:rPr>
        <w:t>m mulige cases (Poul Bjergved)</w:t>
      </w:r>
    </w:p>
    <w:p w:rsidR="002B4DEF" w:rsidRDefault="002B4DEF" w:rsidP="002B4DEF">
      <w:pPr>
        <w:rPr>
          <w:szCs w:val="20"/>
        </w:rPr>
      </w:pPr>
      <w:r w:rsidRPr="002B4DEF">
        <w:rPr>
          <w:szCs w:val="20"/>
        </w:rPr>
        <w:t>4) Psykiatriområdet herunder pensionsreformens betydning ( Gitte Løv</w:t>
      </w:r>
      <w:r>
        <w:rPr>
          <w:szCs w:val="20"/>
        </w:rPr>
        <w:t>gren)</w:t>
      </w:r>
    </w:p>
    <w:p w:rsidR="002B4DEF" w:rsidRPr="002B4DEF" w:rsidRDefault="002B4DEF" w:rsidP="002B4DEF">
      <w:pPr>
        <w:rPr>
          <w:szCs w:val="20"/>
        </w:rPr>
      </w:pPr>
      <w:r w:rsidRPr="002B4DEF">
        <w:rPr>
          <w:szCs w:val="20"/>
        </w:rPr>
        <w:t xml:space="preserve">5) Forpligtende samarbejde herunder organisatorisk og økonomisk og med dobbeltdiagnoser og ADHD som mulige cases. (Bruno Lind) </w:t>
      </w:r>
    </w:p>
    <w:p w:rsidR="00F35C0F" w:rsidRDefault="00F35C0F" w:rsidP="00A34F39">
      <w:pPr>
        <w:rPr>
          <w:szCs w:val="20"/>
        </w:rPr>
      </w:pPr>
    </w:p>
    <w:p w:rsidR="00F35C0F" w:rsidRDefault="00F35C0F" w:rsidP="00A34F39">
      <w:pPr>
        <w:rPr>
          <w:szCs w:val="20"/>
        </w:rPr>
      </w:pPr>
      <w:r>
        <w:rPr>
          <w:szCs w:val="20"/>
        </w:rPr>
        <w:t>Temadagen sluttede af med en plenum drøftelse, hvor den generelle tilbagemelding var:</w:t>
      </w:r>
    </w:p>
    <w:p w:rsidR="00F35C0F" w:rsidRDefault="00F35C0F" w:rsidP="00A34F39">
      <w:pPr>
        <w:rPr>
          <w:szCs w:val="20"/>
        </w:rPr>
      </w:pPr>
    </w:p>
    <w:p w:rsidR="00F35C0F" w:rsidRDefault="00F35C0F" w:rsidP="00A34F39">
      <w:pPr>
        <w:rPr>
          <w:szCs w:val="20"/>
        </w:rPr>
      </w:pPr>
      <w:r>
        <w:rPr>
          <w:szCs w:val="20"/>
        </w:rPr>
        <w:t>Taksterne følger pris- og løn fremskrivningen</w:t>
      </w:r>
    </w:p>
    <w:p w:rsidR="00F35C0F" w:rsidRDefault="002B4DEF" w:rsidP="00A34F39">
      <w:pPr>
        <w:rPr>
          <w:szCs w:val="20"/>
        </w:rPr>
      </w:pPr>
      <w:r>
        <w:rPr>
          <w:szCs w:val="20"/>
        </w:rPr>
        <w:t>F</w:t>
      </w:r>
      <w:r w:rsidR="00F35C0F">
        <w:rPr>
          <w:szCs w:val="20"/>
        </w:rPr>
        <w:t>okusområder for 2014 dækkede de drøftelser, der pågår i kommunerne.</w:t>
      </w:r>
    </w:p>
    <w:p w:rsidR="00F35C0F" w:rsidRDefault="00F35C0F" w:rsidP="00A34F39">
      <w:pPr>
        <w:rPr>
          <w:szCs w:val="20"/>
        </w:rPr>
      </w:pPr>
    </w:p>
    <w:p w:rsidR="001C6BFB" w:rsidRPr="001C6BFB" w:rsidRDefault="00E01E83" w:rsidP="00A34F39">
      <w:pPr>
        <w:rPr>
          <w:b/>
          <w:szCs w:val="20"/>
        </w:rPr>
      </w:pPr>
      <w:r>
        <w:rPr>
          <w:b/>
          <w:szCs w:val="20"/>
        </w:rPr>
        <w:t xml:space="preserve"> </w:t>
      </w:r>
      <w:r w:rsidR="001C6BFB" w:rsidRPr="001C6BFB">
        <w:rPr>
          <w:b/>
          <w:szCs w:val="20"/>
        </w:rPr>
        <w:t>Indstilling:</w:t>
      </w:r>
    </w:p>
    <w:p w:rsidR="001C6BFB" w:rsidRDefault="001C6BFB" w:rsidP="00A34F39">
      <w:pPr>
        <w:rPr>
          <w:szCs w:val="20"/>
        </w:rPr>
      </w:pPr>
      <w:r>
        <w:rPr>
          <w:szCs w:val="20"/>
        </w:rPr>
        <w:t>Sekretariatet indstiller at styregruppen drøfter politikertemamødet, herunder tilbagemeldi</w:t>
      </w:r>
      <w:r>
        <w:rPr>
          <w:szCs w:val="20"/>
        </w:rPr>
        <w:t>n</w:t>
      </w:r>
      <w:r>
        <w:rPr>
          <w:szCs w:val="20"/>
        </w:rPr>
        <w:t>gerne fra plenumdrøftelsen.</w:t>
      </w:r>
    </w:p>
    <w:p w:rsidR="001C6BFB" w:rsidRDefault="001C6BFB" w:rsidP="00A34F39">
      <w:pPr>
        <w:rPr>
          <w:szCs w:val="20"/>
        </w:rPr>
      </w:pPr>
    </w:p>
    <w:p w:rsidR="001C6BFB" w:rsidRDefault="001C6BFB" w:rsidP="00A34F39">
      <w:pPr>
        <w:rPr>
          <w:b/>
          <w:szCs w:val="20"/>
        </w:rPr>
      </w:pPr>
      <w:r w:rsidRPr="001C6BFB">
        <w:rPr>
          <w:b/>
          <w:szCs w:val="20"/>
        </w:rPr>
        <w:t>Beslutning:</w:t>
      </w:r>
    </w:p>
    <w:p w:rsidR="00627C7A" w:rsidRPr="00627C7A" w:rsidRDefault="00627C7A" w:rsidP="00627C7A">
      <w:pPr>
        <w:numPr>
          <w:ilvl w:val="0"/>
          <w:numId w:val="7"/>
        </w:numPr>
        <w:rPr>
          <w:szCs w:val="20"/>
        </w:rPr>
      </w:pPr>
      <w:r w:rsidRPr="00627C7A">
        <w:rPr>
          <w:szCs w:val="20"/>
        </w:rPr>
        <w:t>Styregruppen udtrykte stor ros til arrangementet.</w:t>
      </w:r>
    </w:p>
    <w:p w:rsidR="00627C7A" w:rsidRPr="00627C7A" w:rsidRDefault="008D2DC6" w:rsidP="00627C7A">
      <w:pPr>
        <w:numPr>
          <w:ilvl w:val="0"/>
          <w:numId w:val="7"/>
        </w:numPr>
        <w:rPr>
          <w:szCs w:val="20"/>
        </w:rPr>
      </w:pPr>
      <w:r>
        <w:rPr>
          <w:szCs w:val="20"/>
        </w:rPr>
        <w:t>Det bemærkes at politikertemamødets deltagere</w:t>
      </w:r>
      <w:r w:rsidR="00627C7A" w:rsidRPr="00627C7A">
        <w:rPr>
          <w:szCs w:val="20"/>
        </w:rPr>
        <w:t xml:space="preserve"> anbefaler forslag til fokusområder for 2014.</w:t>
      </w:r>
    </w:p>
    <w:p w:rsidR="001C6BFB" w:rsidRDefault="001C6BFB" w:rsidP="00A34F39">
      <w:pPr>
        <w:rPr>
          <w:szCs w:val="20"/>
        </w:rPr>
      </w:pPr>
    </w:p>
    <w:p w:rsidR="00DA7BBE" w:rsidRDefault="00DA7BBE" w:rsidP="00A34F39">
      <w:pPr>
        <w:rPr>
          <w:szCs w:val="20"/>
        </w:rPr>
      </w:pPr>
    </w:p>
    <w:p w:rsidR="00A34F39" w:rsidRPr="001C6BFB" w:rsidRDefault="00A34F39" w:rsidP="001C6BFB">
      <w:pPr>
        <w:numPr>
          <w:ilvl w:val="0"/>
          <w:numId w:val="4"/>
        </w:numPr>
        <w:rPr>
          <w:b/>
          <w:szCs w:val="20"/>
        </w:rPr>
      </w:pPr>
      <w:r w:rsidRPr="001C6BFB">
        <w:rPr>
          <w:b/>
          <w:szCs w:val="20"/>
        </w:rPr>
        <w:t>Takstanalyse budget 2013</w:t>
      </w:r>
    </w:p>
    <w:p w:rsidR="002B4DEF" w:rsidRPr="002B4DEF" w:rsidRDefault="002B4DEF" w:rsidP="002B4DEF">
      <w:pPr>
        <w:rPr>
          <w:szCs w:val="20"/>
        </w:rPr>
      </w:pPr>
      <w:proofErr w:type="spellStart"/>
      <w:r w:rsidRPr="002B4DEF">
        <w:rPr>
          <w:szCs w:val="20"/>
        </w:rPr>
        <w:t>Pladstallene</w:t>
      </w:r>
      <w:proofErr w:type="spellEnd"/>
      <w:r w:rsidRPr="002B4DEF">
        <w:rPr>
          <w:szCs w:val="20"/>
        </w:rPr>
        <w:t xml:space="preserve"> udviser en svagt vigende tendens i region sjælland set over tid, og der sker ne</w:t>
      </w:r>
      <w:r w:rsidRPr="002B4DEF">
        <w:rPr>
          <w:szCs w:val="20"/>
        </w:rPr>
        <w:t>d</w:t>
      </w:r>
      <w:r w:rsidRPr="002B4DEF">
        <w:rPr>
          <w:szCs w:val="20"/>
        </w:rPr>
        <w:t>lukning af institutioner, hvor efterspørgslen kommer under et vist niveau. Der foretages dog også pladsudvidelser rundt omkring i de enkelte kommuner.</w:t>
      </w:r>
    </w:p>
    <w:p w:rsidR="002B4DEF" w:rsidRPr="002B4DEF" w:rsidRDefault="002B4DEF" w:rsidP="002B4DEF">
      <w:pPr>
        <w:rPr>
          <w:szCs w:val="20"/>
        </w:rPr>
      </w:pPr>
    </w:p>
    <w:p w:rsidR="002B4DEF" w:rsidRPr="002B4DEF" w:rsidRDefault="002B4DEF" w:rsidP="002B4DEF">
      <w:pPr>
        <w:rPr>
          <w:szCs w:val="20"/>
        </w:rPr>
      </w:pPr>
      <w:r w:rsidRPr="002B4DEF">
        <w:rPr>
          <w:szCs w:val="20"/>
        </w:rPr>
        <w:t>Belægningsprocenterne budgetteres forsigtigt, idet de realiserede belægningsprocenter ligger højere end de budgetterede. Afstanden mindskes over tid. I 2011 er der en lavere realiseret belægning end budgetteret. Den budgetterede belægning er i 2012 og 2013 lavere end i 2011.</w:t>
      </w:r>
    </w:p>
    <w:p w:rsidR="002B4DEF" w:rsidRPr="002B4DEF" w:rsidRDefault="002B4DEF" w:rsidP="002B4DEF">
      <w:pPr>
        <w:rPr>
          <w:szCs w:val="20"/>
        </w:rPr>
      </w:pPr>
    </w:p>
    <w:p w:rsidR="002B4DEF" w:rsidRDefault="002B4DEF" w:rsidP="002B4DEF">
      <w:pPr>
        <w:rPr>
          <w:szCs w:val="20"/>
        </w:rPr>
      </w:pPr>
      <w:r w:rsidRPr="002B4DEF">
        <w:rPr>
          <w:szCs w:val="20"/>
        </w:rPr>
        <w:t>Omsætningen for regionen under et er steget med 0,9 % fra 2012 til 2013 inklusiv den ove</w:t>
      </w:r>
      <w:r w:rsidRPr="002B4DEF">
        <w:rPr>
          <w:szCs w:val="20"/>
        </w:rPr>
        <w:t>r</w:t>
      </w:r>
      <w:r w:rsidRPr="002B4DEF">
        <w:rPr>
          <w:szCs w:val="20"/>
        </w:rPr>
        <w:t>førte efterregulering fra 2010, hvilket indikerer at henstillingen fra KKR overholdes.</w:t>
      </w:r>
    </w:p>
    <w:p w:rsidR="00F35C0F" w:rsidRDefault="00F35C0F" w:rsidP="00A34F39">
      <w:pPr>
        <w:rPr>
          <w:szCs w:val="20"/>
        </w:rPr>
      </w:pPr>
    </w:p>
    <w:p w:rsidR="001C6BFB" w:rsidRPr="001C6BFB" w:rsidRDefault="001C6BFB" w:rsidP="001C6BFB">
      <w:pPr>
        <w:rPr>
          <w:b/>
          <w:szCs w:val="20"/>
        </w:rPr>
      </w:pPr>
      <w:r w:rsidRPr="001C6BFB">
        <w:rPr>
          <w:b/>
          <w:szCs w:val="20"/>
        </w:rPr>
        <w:lastRenderedPageBreak/>
        <w:t>Indstilling:</w:t>
      </w:r>
    </w:p>
    <w:p w:rsidR="001C6BFB" w:rsidRDefault="002B4DEF" w:rsidP="001C6BFB">
      <w:pPr>
        <w:rPr>
          <w:szCs w:val="20"/>
        </w:rPr>
      </w:pPr>
      <w:r>
        <w:rPr>
          <w:szCs w:val="20"/>
        </w:rPr>
        <w:t>Sekretariatet indstiller at styregruppen tager takstanalysen til efter</w:t>
      </w:r>
      <w:r w:rsidR="00B12EE4">
        <w:rPr>
          <w:szCs w:val="20"/>
        </w:rPr>
        <w:t>r</w:t>
      </w:r>
      <w:r>
        <w:rPr>
          <w:szCs w:val="20"/>
        </w:rPr>
        <w:t>etning.</w:t>
      </w:r>
    </w:p>
    <w:p w:rsidR="002B4DEF" w:rsidRDefault="002B4DEF" w:rsidP="001C6BFB">
      <w:pPr>
        <w:rPr>
          <w:szCs w:val="20"/>
        </w:rPr>
      </w:pPr>
    </w:p>
    <w:p w:rsidR="002B4DEF" w:rsidRDefault="002B4DEF" w:rsidP="001C6BFB">
      <w:pPr>
        <w:rPr>
          <w:szCs w:val="20"/>
        </w:rPr>
      </w:pPr>
    </w:p>
    <w:p w:rsidR="001C6BFB" w:rsidRPr="001C6BFB" w:rsidRDefault="001C6BFB" w:rsidP="001C6BFB">
      <w:pPr>
        <w:rPr>
          <w:b/>
          <w:szCs w:val="20"/>
        </w:rPr>
      </w:pPr>
      <w:r w:rsidRPr="001C6BFB">
        <w:rPr>
          <w:b/>
          <w:szCs w:val="20"/>
        </w:rPr>
        <w:t>Bilag:</w:t>
      </w:r>
    </w:p>
    <w:bookmarkStart w:id="3" w:name="_MON_1424011297"/>
    <w:bookmarkEnd w:id="3"/>
    <w:p w:rsidR="001C6BFB" w:rsidRDefault="007005EC" w:rsidP="001C6BFB">
      <w:pPr>
        <w:rPr>
          <w:szCs w:val="20"/>
        </w:rPr>
      </w:pPr>
      <w:r>
        <w:object w:dxaOrig="1536" w:dyaOrig="995">
          <v:shape id="_x0000_i1028" type="#_x0000_t75" style="width:76.5pt;height:49.5pt" o:ole="">
            <v:imagedata r:id="rId21" o:title=""/>
          </v:shape>
          <o:OLEObject Type="Embed" ProgID="Word.Document.12" ShapeID="_x0000_i1028" DrawAspect="Icon" ObjectID="_1427107133" r:id="rId22">
            <o:FieldCodes>\s</o:FieldCodes>
          </o:OLEObject>
        </w:object>
      </w:r>
    </w:p>
    <w:p w:rsidR="007005EC" w:rsidRDefault="007005EC" w:rsidP="001C6BFB">
      <w:pPr>
        <w:rPr>
          <w:szCs w:val="20"/>
        </w:rPr>
      </w:pPr>
    </w:p>
    <w:p w:rsidR="007005EC" w:rsidRDefault="007005EC" w:rsidP="001C6BFB">
      <w:pPr>
        <w:rPr>
          <w:szCs w:val="20"/>
        </w:rPr>
      </w:pPr>
    </w:p>
    <w:p w:rsidR="0080686A" w:rsidRDefault="0080686A" w:rsidP="0080686A">
      <w:pPr>
        <w:rPr>
          <w:szCs w:val="20"/>
        </w:rPr>
      </w:pPr>
      <w:r>
        <w:rPr>
          <w:szCs w:val="20"/>
        </w:rPr>
        <w:t xml:space="preserve">Økonomigruppen har efter dagsordenens udsendelse fremsendt en anbefaling om at taksterne i rammeaftalen for region Sjælland justeres som følge af indgåelse af det nye KTO-forlig på rammeaftalens område. Jf. bilag  </w:t>
      </w:r>
    </w:p>
    <w:p w:rsidR="0080686A" w:rsidRDefault="0080686A" w:rsidP="0080686A">
      <w:pPr>
        <w:rPr>
          <w:szCs w:val="20"/>
        </w:rPr>
      </w:pPr>
    </w:p>
    <w:p w:rsidR="0080686A" w:rsidRDefault="0080686A" w:rsidP="0080686A">
      <w:r>
        <w:t>KL anbefaler, at lønbudgetterne for 2013 nedskrives med 0,9 % som følge af KTO forliget, der gælder fra 1. april 2013. I økonomiaftalen for 2013 mellem KL og regeringen er der sat fina</w:t>
      </w:r>
      <w:r>
        <w:t>n</w:t>
      </w:r>
      <w:r>
        <w:t xml:space="preserve">siering af til lønstigninger svarende til en </w:t>
      </w:r>
      <w:proofErr w:type="spellStart"/>
      <w:r>
        <w:t>budgetårsvirkning</w:t>
      </w:r>
      <w:proofErr w:type="spellEnd"/>
      <w:r>
        <w:t xml:space="preserve"> på 1,44 procent. </w:t>
      </w:r>
      <w:proofErr w:type="spellStart"/>
      <w:r>
        <w:t>Budgetårsvir</w:t>
      </w:r>
      <w:r>
        <w:t>k</w:t>
      </w:r>
      <w:r>
        <w:t>ningen</w:t>
      </w:r>
      <w:proofErr w:type="spellEnd"/>
      <w:r>
        <w:t xml:space="preserve"> af forliget er 0,54 procent i 2013. jf. link </w:t>
      </w:r>
    </w:p>
    <w:p w:rsidR="0080686A" w:rsidRDefault="0080686A" w:rsidP="0080686A"/>
    <w:p w:rsidR="0080686A" w:rsidRPr="0080686A" w:rsidRDefault="0080686A" w:rsidP="0080686A">
      <w:pPr>
        <w:rPr>
          <w:b/>
        </w:rPr>
      </w:pPr>
      <w:r w:rsidRPr="0080686A">
        <w:rPr>
          <w:b/>
        </w:rPr>
        <w:t>Bilag:</w:t>
      </w:r>
    </w:p>
    <w:p w:rsidR="0080686A" w:rsidRPr="0080686A" w:rsidRDefault="0080686A" w:rsidP="0080686A">
      <w:pPr>
        <w:numPr>
          <w:ilvl w:val="0"/>
          <w:numId w:val="7"/>
        </w:numPr>
        <w:rPr>
          <w:color w:val="1F497D"/>
          <w:szCs w:val="20"/>
        </w:rPr>
      </w:pPr>
      <w:r>
        <w:t xml:space="preserve">Reduktion af taksterne på rammeaftalens område 2013, Region Sjælland – følge af KTO-forlig </w:t>
      </w:r>
    </w:p>
    <w:p w:rsidR="0080686A" w:rsidRPr="0080686A" w:rsidRDefault="00D45D78" w:rsidP="0080686A">
      <w:pPr>
        <w:numPr>
          <w:ilvl w:val="0"/>
          <w:numId w:val="7"/>
        </w:numPr>
        <w:rPr>
          <w:color w:val="1F497D"/>
          <w:szCs w:val="20"/>
        </w:rPr>
      </w:pPr>
      <w:hyperlink r:id="rId23" w:history="1">
        <w:r w:rsidR="0080686A" w:rsidRPr="0080686A">
          <w:rPr>
            <w:rStyle w:val="Hyperlink"/>
            <w:szCs w:val="20"/>
          </w:rPr>
          <w:t>http://kl.dk/Okonomi-og-dokumentation/KTO-forlig--smal-okonomisk-ramme-id122423/?n=0</w:t>
        </w:r>
      </w:hyperlink>
    </w:p>
    <w:p w:rsidR="0080686A" w:rsidRDefault="0080686A" w:rsidP="001C6BFB">
      <w:pPr>
        <w:rPr>
          <w:b/>
          <w:szCs w:val="20"/>
        </w:rPr>
      </w:pPr>
    </w:p>
    <w:p w:rsidR="0080686A" w:rsidRDefault="0080686A" w:rsidP="001C6BFB">
      <w:pPr>
        <w:rPr>
          <w:b/>
          <w:szCs w:val="20"/>
        </w:rPr>
      </w:pPr>
    </w:p>
    <w:p w:rsidR="00627C7A" w:rsidRPr="0061391F" w:rsidRDefault="001C6BFB" w:rsidP="001C6BFB">
      <w:pPr>
        <w:rPr>
          <w:szCs w:val="20"/>
        </w:rPr>
      </w:pPr>
      <w:r w:rsidRPr="001C6BFB">
        <w:rPr>
          <w:b/>
          <w:szCs w:val="20"/>
        </w:rPr>
        <w:t>Beslutning:</w:t>
      </w:r>
    </w:p>
    <w:p w:rsidR="00627C7A" w:rsidRPr="0061391F" w:rsidRDefault="00627C7A" w:rsidP="00627C7A">
      <w:pPr>
        <w:numPr>
          <w:ilvl w:val="0"/>
          <w:numId w:val="7"/>
        </w:numPr>
        <w:rPr>
          <w:szCs w:val="20"/>
        </w:rPr>
      </w:pPr>
      <w:r w:rsidRPr="0061391F">
        <w:rPr>
          <w:szCs w:val="20"/>
        </w:rPr>
        <w:t>Styregruppen drøftede og tog takstanalysen til efterretning</w:t>
      </w:r>
    </w:p>
    <w:p w:rsidR="00627C7A" w:rsidRDefault="008D2DC6" w:rsidP="00627C7A">
      <w:pPr>
        <w:numPr>
          <w:ilvl w:val="0"/>
          <w:numId w:val="7"/>
        </w:numPr>
        <w:rPr>
          <w:szCs w:val="20"/>
        </w:rPr>
      </w:pPr>
      <w:r>
        <w:rPr>
          <w:szCs w:val="20"/>
        </w:rPr>
        <w:t xml:space="preserve">Styregruppen besluttede at anbefale at </w:t>
      </w:r>
      <w:r w:rsidR="00627C7A" w:rsidRPr="0061391F">
        <w:rPr>
          <w:szCs w:val="20"/>
        </w:rPr>
        <w:t xml:space="preserve">KKR fortsætter </w:t>
      </w:r>
      <w:r w:rsidR="005C48E8" w:rsidRPr="0061391F">
        <w:rPr>
          <w:szCs w:val="20"/>
        </w:rPr>
        <w:t>takst</w:t>
      </w:r>
      <w:r w:rsidR="00627C7A" w:rsidRPr="0061391F">
        <w:rPr>
          <w:szCs w:val="20"/>
        </w:rPr>
        <w:t xml:space="preserve">anbefalingen om  </w:t>
      </w:r>
      <w:r w:rsidR="005C48E8" w:rsidRPr="0061391F">
        <w:rPr>
          <w:szCs w:val="20"/>
        </w:rPr>
        <w:t xml:space="preserve">maksimal fremskrivning </w:t>
      </w:r>
      <w:r w:rsidR="00627C7A" w:rsidRPr="0061391F">
        <w:rPr>
          <w:szCs w:val="20"/>
        </w:rPr>
        <w:t xml:space="preserve">med </w:t>
      </w:r>
      <w:r w:rsidR="005C48E8" w:rsidRPr="0061391F">
        <w:rPr>
          <w:szCs w:val="20"/>
        </w:rPr>
        <w:t xml:space="preserve">pris- og </w:t>
      </w:r>
      <w:proofErr w:type="spellStart"/>
      <w:r w:rsidR="005C48E8" w:rsidRPr="0061391F">
        <w:rPr>
          <w:szCs w:val="20"/>
        </w:rPr>
        <w:t>lønskøn</w:t>
      </w:r>
      <w:proofErr w:type="spellEnd"/>
      <w:r w:rsidR="005C48E8" w:rsidRPr="0061391F">
        <w:rPr>
          <w:szCs w:val="20"/>
        </w:rPr>
        <w:t>.</w:t>
      </w:r>
      <w:r w:rsidR="00627C7A" w:rsidRPr="0061391F">
        <w:rPr>
          <w:szCs w:val="20"/>
        </w:rPr>
        <w:t xml:space="preserve"> </w:t>
      </w:r>
    </w:p>
    <w:p w:rsidR="0061391F" w:rsidRPr="0061391F" w:rsidRDefault="0061391F" w:rsidP="0061391F">
      <w:pPr>
        <w:numPr>
          <w:ilvl w:val="0"/>
          <w:numId w:val="7"/>
        </w:numPr>
        <w:rPr>
          <w:bCs/>
          <w:szCs w:val="20"/>
        </w:rPr>
      </w:pPr>
      <w:r w:rsidRPr="0061391F">
        <w:rPr>
          <w:bCs/>
          <w:szCs w:val="20"/>
        </w:rPr>
        <w:t xml:space="preserve">Styregruppen anbefaler ikke en ændring af taksterne for 2013 som følge af det nye P/L-skøn, som sænker </w:t>
      </w:r>
      <w:proofErr w:type="spellStart"/>
      <w:r w:rsidRPr="0061391F">
        <w:rPr>
          <w:bCs/>
          <w:szCs w:val="20"/>
        </w:rPr>
        <w:t>lønfremskrivningen</w:t>
      </w:r>
      <w:proofErr w:type="spellEnd"/>
      <w:r w:rsidRPr="0061391F">
        <w:rPr>
          <w:bCs/>
          <w:szCs w:val="20"/>
        </w:rPr>
        <w:t xml:space="preserve"> med 0,9%. </w:t>
      </w:r>
    </w:p>
    <w:p w:rsidR="0061391F" w:rsidRPr="00D92BE5" w:rsidRDefault="0061391F" w:rsidP="0061391F">
      <w:pPr>
        <w:numPr>
          <w:ilvl w:val="0"/>
          <w:numId w:val="7"/>
        </w:numPr>
        <w:rPr>
          <w:b/>
          <w:szCs w:val="20"/>
        </w:rPr>
      </w:pPr>
      <w:r w:rsidRPr="0061391F">
        <w:rPr>
          <w:bCs/>
          <w:szCs w:val="20"/>
        </w:rPr>
        <w:t>Styregruppen anbefaler, at taksterne reguleres ned med 0,9% i 2014, hvilket sker ved at trække 0,9% fra lønnen i den officielle P/L for 2014, når denne meldes ud fra KL.</w:t>
      </w:r>
    </w:p>
    <w:p w:rsidR="0061391F" w:rsidRPr="0061391F" w:rsidRDefault="005C48E8" w:rsidP="0061391F">
      <w:pPr>
        <w:numPr>
          <w:ilvl w:val="0"/>
          <w:numId w:val="7"/>
        </w:numPr>
        <w:rPr>
          <w:bCs/>
          <w:szCs w:val="20"/>
        </w:rPr>
      </w:pPr>
      <w:r w:rsidRPr="0061391F">
        <w:rPr>
          <w:szCs w:val="20"/>
        </w:rPr>
        <w:t>Næste takstanalyse for regnskab 2012</w:t>
      </w:r>
      <w:r w:rsidR="000D1C07" w:rsidRPr="0061391F">
        <w:rPr>
          <w:szCs w:val="20"/>
        </w:rPr>
        <w:t xml:space="preserve"> udarbejdes inden sommerferien og bliver mere uddybende bl.a. med kommunale </w:t>
      </w:r>
      <w:r w:rsidR="008D2DC6">
        <w:rPr>
          <w:szCs w:val="20"/>
        </w:rPr>
        <w:t xml:space="preserve">budget- og </w:t>
      </w:r>
      <w:r w:rsidR="000D1C07" w:rsidRPr="0061391F">
        <w:rPr>
          <w:szCs w:val="20"/>
        </w:rPr>
        <w:t>regnskabstal fra KL.</w:t>
      </w:r>
      <w:r w:rsidR="0061391F" w:rsidRPr="0061391F">
        <w:rPr>
          <w:szCs w:val="20"/>
        </w:rPr>
        <w:t xml:space="preserve"> </w:t>
      </w:r>
    </w:p>
    <w:p w:rsidR="005C48E8" w:rsidRPr="00627C7A" w:rsidRDefault="005C48E8" w:rsidP="000D1C07">
      <w:pPr>
        <w:ind w:left="720"/>
        <w:rPr>
          <w:b/>
          <w:szCs w:val="20"/>
        </w:rPr>
      </w:pPr>
    </w:p>
    <w:p w:rsidR="001C6BFB" w:rsidRDefault="001C6BFB" w:rsidP="00A34F39">
      <w:pPr>
        <w:rPr>
          <w:szCs w:val="20"/>
        </w:rPr>
      </w:pPr>
    </w:p>
    <w:p w:rsidR="001C6BFB" w:rsidRDefault="001C6BFB" w:rsidP="00A34F39">
      <w:pPr>
        <w:rPr>
          <w:szCs w:val="20"/>
        </w:rPr>
      </w:pPr>
    </w:p>
    <w:p w:rsidR="00A34F39" w:rsidRPr="001C6BFB" w:rsidRDefault="001C6BFB" w:rsidP="001C6BFB">
      <w:pPr>
        <w:numPr>
          <w:ilvl w:val="0"/>
          <w:numId w:val="4"/>
        </w:numPr>
        <w:rPr>
          <w:b/>
          <w:szCs w:val="20"/>
        </w:rPr>
      </w:pPr>
      <w:r w:rsidRPr="001C6BFB">
        <w:rPr>
          <w:b/>
          <w:szCs w:val="20"/>
        </w:rPr>
        <w:t>O</w:t>
      </w:r>
      <w:r w:rsidR="00A34F39" w:rsidRPr="001C6BFB">
        <w:rPr>
          <w:b/>
          <w:szCs w:val="20"/>
        </w:rPr>
        <w:t>pfølgning på møde i Koordinationsforum 26</w:t>
      </w:r>
      <w:r w:rsidR="007005EC">
        <w:rPr>
          <w:b/>
          <w:szCs w:val="20"/>
        </w:rPr>
        <w:t>.</w:t>
      </w:r>
      <w:r w:rsidR="00DA7BBE">
        <w:rPr>
          <w:b/>
          <w:szCs w:val="20"/>
        </w:rPr>
        <w:t>0</w:t>
      </w:r>
      <w:r w:rsidR="007005EC">
        <w:rPr>
          <w:b/>
          <w:szCs w:val="20"/>
        </w:rPr>
        <w:t>2.13</w:t>
      </w:r>
    </w:p>
    <w:p w:rsidR="001C6BFB" w:rsidRDefault="007005EC" w:rsidP="00A34F39">
      <w:pPr>
        <w:rPr>
          <w:szCs w:val="20"/>
        </w:rPr>
      </w:pPr>
      <w:r>
        <w:rPr>
          <w:szCs w:val="20"/>
        </w:rPr>
        <w:t xml:space="preserve">Den 26. februar 2013 blev der afholdt møde i </w:t>
      </w:r>
      <w:proofErr w:type="spellStart"/>
      <w:r>
        <w:rPr>
          <w:szCs w:val="20"/>
        </w:rPr>
        <w:t>KLs</w:t>
      </w:r>
      <w:proofErr w:type="spellEnd"/>
      <w:r>
        <w:rPr>
          <w:szCs w:val="20"/>
        </w:rPr>
        <w:t xml:space="preserve"> koordineringsforum. Temaet for mødet var de lands- og landsdelsdækkende tilbud og sikrede afdelinger.</w:t>
      </w:r>
    </w:p>
    <w:p w:rsidR="007005EC" w:rsidRDefault="007005EC" w:rsidP="00A34F39">
      <w:pPr>
        <w:rPr>
          <w:szCs w:val="20"/>
        </w:rPr>
      </w:pPr>
    </w:p>
    <w:p w:rsidR="007005EC" w:rsidRDefault="007005EC" w:rsidP="00A34F39">
      <w:pPr>
        <w:rPr>
          <w:szCs w:val="20"/>
        </w:rPr>
      </w:pPr>
      <w:r>
        <w:rPr>
          <w:szCs w:val="20"/>
        </w:rPr>
        <w:t xml:space="preserve">På mødet blev </w:t>
      </w:r>
      <w:r w:rsidRPr="007005EC">
        <w:rPr>
          <w:szCs w:val="20"/>
        </w:rPr>
        <w:t>opgørelsen af kapacitet og belægning</w:t>
      </w:r>
      <w:r>
        <w:rPr>
          <w:szCs w:val="20"/>
        </w:rPr>
        <w:t>, d</w:t>
      </w:r>
      <w:r w:rsidRPr="007005EC">
        <w:rPr>
          <w:szCs w:val="20"/>
        </w:rPr>
        <w:t>en fremadrettede udvikling</w:t>
      </w:r>
      <w:r>
        <w:rPr>
          <w:szCs w:val="20"/>
        </w:rPr>
        <w:t>, s</w:t>
      </w:r>
      <w:r w:rsidRPr="007005EC">
        <w:rPr>
          <w:szCs w:val="20"/>
        </w:rPr>
        <w:t>tatus for de lands- og landsdækkende tilbud</w:t>
      </w:r>
      <w:r>
        <w:rPr>
          <w:szCs w:val="20"/>
        </w:rPr>
        <w:t xml:space="preserve"> og p</w:t>
      </w:r>
      <w:r w:rsidRPr="007005EC">
        <w:rPr>
          <w:szCs w:val="20"/>
        </w:rPr>
        <w:t>rincipper for lukning af lands- og landsdelsdækkende tilbud</w:t>
      </w:r>
      <w:r>
        <w:rPr>
          <w:szCs w:val="20"/>
        </w:rPr>
        <w:t xml:space="preserve"> drøftet.</w:t>
      </w:r>
    </w:p>
    <w:p w:rsidR="007005EC" w:rsidRDefault="007005EC" w:rsidP="00A34F39">
      <w:pPr>
        <w:rPr>
          <w:szCs w:val="20"/>
        </w:rPr>
      </w:pPr>
    </w:p>
    <w:p w:rsidR="007005EC" w:rsidRDefault="007005EC" w:rsidP="007005EC">
      <w:pPr>
        <w:rPr>
          <w:szCs w:val="20"/>
        </w:rPr>
      </w:pPr>
      <w:r w:rsidRPr="007005EC">
        <w:rPr>
          <w:szCs w:val="20"/>
        </w:rPr>
        <w:t xml:space="preserve">Det blev </w:t>
      </w:r>
      <w:r>
        <w:rPr>
          <w:szCs w:val="20"/>
        </w:rPr>
        <w:t xml:space="preserve">endvidere </w:t>
      </w:r>
      <w:r w:rsidRPr="007005EC">
        <w:rPr>
          <w:szCs w:val="20"/>
        </w:rPr>
        <w:t>aftalt, at der nedsættes en arbejdsgruppe med deltagelse af en</w:t>
      </w:r>
      <w:r>
        <w:rPr>
          <w:szCs w:val="20"/>
        </w:rPr>
        <w:t xml:space="preserve"> </w:t>
      </w:r>
      <w:r w:rsidRPr="007005EC">
        <w:rPr>
          <w:szCs w:val="20"/>
        </w:rPr>
        <w:t>repræse</w:t>
      </w:r>
      <w:r w:rsidRPr="007005EC">
        <w:rPr>
          <w:szCs w:val="20"/>
        </w:rPr>
        <w:t>n</w:t>
      </w:r>
      <w:r w:rsidRPr="007005EC">
        <w:rPr>
          <w:szCs w:val="20"/>
        </w:rPr>
        <w:t>tant fra hver af de fem styregrupper</w:t>
      </w:r>
      <w:r>
        <w:rPr>
          <w:szCs w:val="20"/>
        </w:rPr>
        <w:t xml:space="preserve">. </w:t>
      </w:r>
      <w:r w:rsidRPr="007005EC">
        <w:rPr>
          <w:szCs w:val="20"/>
        </w:rPr>
        <w:t>Arbejdsgruppen skal inden</w:t>
      </w:r>
      <w:r>
        <w:rPr>
          <w:szCs w:val="20"/>
        </w:rPr>
        <w:t xml:space="preserve"> </w:t>
      </w:r>
      <w:r w:rsidRPr="007005EC">
        <w:rPr>
          <w:szCs w:val="20"/>
        </w:rPr>
        <w:t>sommerferien fremlægge fo</w:t>
      </w:r>
      <w:r w:rsidRPr="007005EC">
        <w:rPr>
          <w:szCs w:val="20"/>
        </w:rPr>
        <w:t>r</w:t>
      </w:r>
      <w:r w:rsidRPr="007005EC">
        <w:rPr>
          <w:szCs w:val="20"/>
        </w:rPr>
        <w:t>slag til fælleskommunale principper for</w:t>
      </w:r>
      <w:r>
        <w:rPr>
          <w:szCs w:val="20"/>
        </w:rPr>
        <w:t xml:space="preserve"> </w:t>
      </w:r>
      <w:r w:rsidRPr="007005EC">
        <w:rPr>
          <w:szCs w:val="20"/>
        </w:rPr>
        <w:t>kapacitetsplanlægning på de sikrede institutioner, sål</w:t>
      </w:r>
      <w:r w:rsidRPr="007005EC">
        <w:rPr>
          <w:szCs w:val="20"/>
        </w:rPr>
        <w:t>e</w:t>
      </w:r>
      <w:r w:rsidRPr="007005EC">
        <w:rPr>
          <w:szCs w:val="20"/>
        </w:rPr>
        <w:t>des at de kan indgå i</w:t>
      </w:r>
      <w:r>
        <w:rPr>
          <w:szCs w:val="20"/>
        </w:rPr>
        <w:t xml:space="preserve"> </w:t>
      </w:r>
      <w:r w:rsidRPr="007005EC">
        <w:rPr>
          <w:szCs w:val="20"/>
        </w:rPr>
        <w:t>styringsaftalen for 2014. Arbejdsgruppen er ansvarlig for at gå i dialog med</w:t>
      </w:r>
      <w:r>
        <w:rPr>
          <w:szCs w:val="20"/>
        </w:rPr>
        <w:t xml:space="preserve"> </w:t>
      </w:r>
      <w:r w:rsidRPr="007005EC">
        <w:rPr>
          <w:szCs w:val="20"/>
        </w:rPr>
        <w:t>Danske Regioner, Kriminalforsorgen mfl. som er relevante at inddrage i</w:t>
      </w:r>
      <w:r>
        <w:rPr>
          <w:szCs w:val="20"/>
        </w:rPr>
        <w:t xml:space="preserve"> </w:t>
      </w:r>
      <w:r w:rsidRPr="007005EC">
        <w:rPr>
          <w:szCs w:val="20"/>
        </w:rPr>
        <w:t>arbejdet.</w:t>
      </w:r>
    </w:p>
    <w:p w:rsidR="007005EC" w:rsidRDefault="007005EC" w:rsidP="00A34F39">
      <w:pPr>
        <w:rPr>
          <w:szCs w:val="20"/>
        </w:rPr>
      </w:pPr>
    </w:p>
    <w:p w:rsidR="007005EC" w:rsidRDefault="007005EC" w:rsidP="00A34F39">
      <w:pPr>
        <w:rPr>
          <w:szCs w:val="20"/>
        </w:rPr>
      </w:pPr>
    </w:p>
    <w:p w:rsidR="001C6BFB" w:rsidRPr="001C6BFB" w:rsidRDefault="001C6BFB" w:rsidP="001C6BFB">
      <w:pPr>
        <w:rPr>
          <w:b/>
          <w:szCs w:val="20"/>
        </w:rPr>
      </w:pPr>
      <w:r w:rsidRPr="001C6BFB">
        <w:rPr>
          <w:b/>
          <w:szCs w:val="20"/>
        </w:rPr>
        <w:t>Indstilling:</w:t>
      </w:r>
    </w:p>
    <w:p w:rsidR="001C6BFB" w:rsidRDefault="007005EC" w:rsidP="001C6BFB">
      <w:pPr>
        <w:rPr>
          <w:szCs w:val="20"/>
        </w:rPr>
      </w:pPr>
      <w:r>
        <w:rPr>
          <w:szCs w:val="20"/>
        </w:rPr>
        <w:t>Sekretariatet indstiller at styregruppen:</w:t>
      </w:r>
    </w:p>
    <w:p w:rsidR="007005EC" w:rsidRDefault="007005EC" w:rsidP="001C6BFB">
      <w:pPr>
        <w:rPr>
          <w:szCs w:val="20"/>
        </w:rPr>
      </w:pPr>
    </w:p>
    <w:p w:rsidR="007005EC" w:rsidRDefault="007005EC" w:rsidP="001C6BFB">
      <w:pPr>
        <w:rPr>
          <w:szCs w:val="20"/>
        </w:rPr>
      </w:pPr>
      <w:r>
        <w:rPr>
          <w:szCs w:val="20"/>
        </w:rPr>
        <w:t>1) Tager orienteringen til efterretning</w:t>
      </w:r>
    </w:p>
    <w:p w:rsidR="007005EC" w:rsidRDefault="007005EC" w:rsidP="001C6BFB">
      <w:pPr>
        <w:rPr>
          <w:szCs w:val="20"/>
        </w:rPr>
      </w:pPr>
    </w:p>
    <w:p w:rsidR="007005EC" w:rsidRDefault="007005EC" w:rsidP="001C6BFB">
      <w:pPr>
        <w:rPr>
          <w:szCs w:val="20"/>
        </w:rPr>
      </w:pPr>
      <w:r>
        <w:rPr>
          <w:szCs w:val="20"/>
        </w:rPr>
        <w:t>2) Udpeger styregruppeformand Bruno Lind til Region Sjællands repræsentant i arbejdsgru</w:t>
      </w:r>
      <w:r>
        <w:rPr>
          <w:szCs w:val="20"/>
        </w:rPr>
        <w:t>p</w:t>
      </w:r>
      <w:r>
        <w:rPr>
          <w:szCs w:val="20"/>
        </w:rPr>
        <w:t>pen</w:t>
      </w:r>
    </w:p>
    <w:p w:rsidR="001C6BFB" w:rsidRDefault="001C6BFB" w:rsidP="001C6BFB">
      <w:pPr>
        <w:rPr>
          <w:szCs w:val="20"/>
        </w:rPr>
      </w:pPr>
    </w:p>
    <w:p w:rsidR="007005EC" w:rsidRDefault="007005EC" w:rsidP="001C6BFB">
      <w:pPr>
        <w:rPr>
          <w:szCs w:val="20"/>
        </w:rPr>
      </w:pPr>
    </w:p>
    <w:p w:rsidR="001C6BFB" w:rsidRPr="001C6BFB" w:rsidRDefault="001C6BFB" w:rsidP="001C6BFB">
      <w:pPr>
        <w:rPr>
          <w:b/>
          <w:szCs w:val="20"/>
        </w:rPr>
      </w:pPr>
      <w:r w:rsidRPr="001C6BFB">
        <w:rPr>
          <w:b/>
          <w:szCs w:val="20"/>
        </w:rPr>
        <w:t>Bilag:</w:t>
      </w:r>
    </w:p>
    <w:p w:rsidR="001C6BFB" w:rsidRDefault="007005EC" w:rsidP="001C6BFB">
      <w:pPr>
        <w:rPr>
          <w:szCs w:val="20"/>
        </w:rPr>
      </w:pPr>
      <w:r>
        <w:object w:dxaOrig="1536" w:dyaOrig="995">
          <v:shape id="_x0000_i1029" type="#_x0000_t75" style="width:76.5pt;height:49.5pt" o:ole="">
            <v:imagedata r:id="rId24" o:title=""/>
          </v:shape>
          <o:OLEObject Type="Embed" ProgID="AcroExch.Document.7" ShapeID="_x0000_i1029" DrawAspect="Icon" ObjectID="_1427107134" r:id="rId25"/>
        </w:object>
      </w:r>
    </w:p>
    <w:p w:rsidR="00F35C0F" w:rsidRDefault="00F35C0F" w:rsidP="001C6BFB">
      <w:pPr>
        <w:rPr>
          <w:szCs w:val="20"/>
        </w:rPr>
      </w:pPr>
    </w:p>
    <w:p w:rsidR="00DA7BBE" w:rsidRDefault="00DA7BBE" w:rsidP="001C6BFB">
      <w:pPr>
        <w:rPr>
          <w:szCs w:val="20"/>
        </w:rPr>
      </w:pPr>
    </w:p>
    <w:p w:rsidR="001C6BFB" w:rsidRPr="000D1C07" w:rsidRDefault="001C6BFB" w:rsidP="001C6BFB">
      <w:pPr>
        <w:rPr>
          <w:szCs w:val="20"/>
        </w:rPr>
      </w:pPr>
      <w:r w:rsidRPr="001C6BFB">
        <w:rPr>
          <w:b/>
          <w:szCs w:val="20"/>
        </w:rPr>
        <w:t>Beslutning:</w:t>
      </w:r>
    </w:p>
    <w:p w:rsidR="000D1C07" w:rsidRPr="000D1C07" w:rsidRDefault="000D1C07" w:rsidP="000D1C07">
      <w:pPr>
        <w:numPr>
          <w:ilvl w:val="0"/>
          <w:numId w:val="7"/>
        </w:numPr>
        <w:rPr>
          <w:szCs w:val="20"/>
        </w:rPr>
      </w:pPr>
      <w:r w:rsidRPr="000D1C07">
        <w:rPr>
          <w:szCs w:val="20"/>
        </w:rPr>
        <w:t>Styregruppen tog orienteringen til efterretning</w:t>
      </w:r>
    </w:p>
    <w:p w:rsidR="000D1C07" w:rsidRPr="000D1C07" w:rsidRDefault="000D1C07" w:rsidP="000D1C07">
      <w:pPr>
        <w:numPr>
          <w:ilvl w:val="0"/>
          <w:numId w:val="7"/>
        </w:numPr>
        <w:rPr>
          <w:szCs w:val="20"/>
        </w:rPr>
      </w:pPr>
      <w:r w:rsidRPr="000D1C07">
        <w:rPr>
          <w:szCs w:val="20"/>
        </w:rPr>
        <w:t>Styregruppen besluttede at Bruno Lind er Region Sjællands repræsentant i arbejd</w:t>
      </w:r>
      <w:r w:rsidRPr="000D1C07">
        <w:rPr>
          <w:szCs w:val="20"/>
        </w:rPr>
        <w:t>s</w:t>
      </w:r>
      <w:r w:rsidRPr="000D1C07">
        <w:rPr>
          <w:szCs w:val="20"/>
        </w:rPr>
        <w:t>gruppen med Kenn Thomsen som suppleant.</w:t>
      </w:r>
    </w:p>
    <w:p w:rsidR="000D1C07" w:rsidRPr="00F867A5" w:rsidRDefault="000D1C07" w:rsidP="000D1C07">
      <w:pPr>
        <w:numPr>
          <w:ilvl w:val="0"/>
          <w:numId w:val="7"/>
        </w:numPr>
        <w:rPr>
          <w:szCs w:val="20"/>
        </w:rPr>
      </w:pPr>
      <w:r w:rsidRPr="00F867A5">
        <w:rPr>
          <w:szCs w:val="20"/>
        </w:rPr>
        <w:t xml:space="preserve">Styregruppen </w:t>
      </w:r>
      <w:r w:rsidR="008D2DC6" w:rsidRPr="00F867A5">
        <w:rPr>
          <w:szCs w:val="20"/>
        </w:rPr>
        <w:t xml:space="preserve">involveres i drøftelser </w:t>
      </w:r>
      <w:r w:rsidRPr="00F867A5">
        <w:rPr>
          <w:szCs w:val="20"/>
        </w:rPr>
        <w:t>der tages op i koordinationsforum</w:t>
      </w:r>
      <w:r w:rsidR="00F867A5" w:rsidRPr="00F867A5">
        <w:rPr>
          <w:szCs w:val="20"/>
        </w:rPr>
        <w:t>.</w:t>
      </w:r>
      <w:r w:rsidRPr="00F867A5">
        <w:rPr>
          <w:szCs w:val="20"/>
        </w:rPr>
        <w:t xml:space="preserve">  </w:t>
      </w:r>
    </w:p>
    <w:p w:rsidR="001C6BFB" w:rsidRPr="00F867A5" w:rsidRDefault="001C6BFB" w:rsidP="00A34F39">
      <w:pPr>
        <w:rPr>
          <w:szCs w:val="20"/>
        </w:rPr>
      </w:pPr>
    </w:p>
    <w:p w:rsidR="00DA7BBE" w:rsidRDefault="00DA7BBE" w:rsidP="00A34F39">
      <w:pPr>
        <w:rPr>
          <w:szCs w:val="20"/>
        </w:rPr>
      </w:pPr>
    </w:p>
    <w:p w:rsidR="001C6BFB" w:rsidRDefault="001C6BFB" w:rsidP="00A34F39">
      <w:pPr>
        <w:rPr>
          <w:szCs w:val="20"/>
        </w:rPr>
      </w:pPr>
    </w:p>
    <w:p w:rsidR="00A34F39" w:rsidRPr="001C6BFB" w:rsidRDefault="00A34F39" w:rsidP="001C6BFB">
      <w:pPr>
        <w:numPr>
          <w:ilvl w:val="0"/>
          <w:numId w:val="4"/>
        </w:numPr>
        <w:rPr>
          <w:b/>
          <w:szCs w:val="20"/>
        </w:rPr>
      </w:pPr>
      <w:r w:rsidRPr="001C6BFB">
        <w:rPr>
          <w:b/>
          <w:szCs w:val="20"/>
        </w:rPr>
        <w:t>Kom</w:t>
      </w:r>
      <w:r w:rsidR="00463C26">
        <w:rPr>
          <w:b/>
          <w:szCs w:val="20"/>
        </w:rPr>
        <w:t>missorium for ministertema 2013</w:t>
      </w:r>
    </w:p>
    <w:p w:rsidR="001C6BFB" w:rsidRDefault="00463C26" w:rsidP="00A34F39">
      <w:pPr>
        <w:rPr>
          <w:noProof/>
        </w:rPr>
      </w:pPr>
      <w:bookmarkStart w:id="4" w:name="TIT"/>
      <w:r>
        <w:t xml:space="preserve">Social- og Integrationsministeren kan hvert år udmelde et ministertema for Rammeaftalerne. I 2013 er temaet </w:t>
      </w:r>
      <w:r>
        <w:rPr>
          <w:noProof/>
        </w:rPr>
        <w:t>udviklingen i brug af forskellige former for familieplejeanbringelser. Med henblik på det videre arbejde med ministertemaet er der udarbejdet et k</w:t>
      </w:r>
      <w:r w:rsidR="00B7659C">
        <w:rPr>
          <w:noProof/>
        </w:rPr>
        <w:t>ommissorium om udviklingen i brug af forskellige former for familieplejeanbringelser</w:t>
      </w:r>
      <w:bookmarkEnd w:id="4"/>
      <w:r>
        <w:rPr>
          <w:noProof/>
        </w:rPr>
        <w:t>.</w:t>
      </w:r>
    </w:p>
    <w:p w:rsidR="00463C26" w:rsidRDefault="00463C26" w:rsidP="00A34F39">
      <w:pPr>
        <w:rPr>
          <w:noProof/>
        </w:rPr>
      </w:pPr>
    </w:p>
    <w:p w:rsidR="00463C26" w:rsidRDefault="00463C26" w:rsidP="00A34F39">
      <w:pPr>
        <w:rPr>
          <w:noProof/>
        </w:rPr>
      </w:pPr>
      <w:r>
        <w:rPr>
          <w:noProof/>
        </w:rPr>
        <w:t>Det konkrete forslag til kommissorium fremgår af vedlagte bilag.</w:t>
      </w:r>
    </w:p>
    <w:p w:rsidR="00463C26" w:rsidRDefault="00463C26" w:rsidP="00A34F39">
      <w:pPr>
        <w:rPr>
          <w:szCs w:val="20"/>
        </w:rPr>
      </w:pPr>
    </w:p>
    <w:p w:rsidR="001C6BFB" w:rsidRPr="001C6BFB" w:rsidRDefault="001C6BFB" w:rsidP="001C6BFB">
      <w:pPr>
        <w:rPr>
          <w:b/>
          <w:szCs w:val="20"/>
        </w:rPr>
      </w:pPr>
      <w:r w:rsidRPr="001C6BFB">
        <w:rPr>
          <w:b/>
          <w:szCs w:val="20"/>
        </w:rPr>
        <w:t>Indstilling:</w:t>
      </w:r>
    </w:p>
    <w:p w:rsidR="001C6BFB" w:rsidRDefault="00463C26" w:rsidP="001C6BFB">
      <w:pPr>
        <w:rPr>
          <w:szCs w:val="20"/>
        </w:rPr>
      </w:pPr>
      <w:r>
        <w:rPr>
          <w:szCs w:val="20"/>
        </w:rPr>
        <w:t>Sekretariatet indstiller at styregruppen godkender det vedlagte kommissorium.</w:t>
      </w:r>
    </w:p>
    <w:p w:rsidR="001C6BFB" w:rsidRDefault="001C6BFB" w:rsidP="001C6BFB">
      <w:pPr>
        <w:rPr>
          <w:szCs w:val="20"/>
        </w:rPr>
      </w:pPr>
    </w:p>
    <w:p w:rsidR="001C6BFB" w:rsidRPr="001C6BFB" w:rsidRDefault="001C6BFB" w:rsidP="001C6BFB">
      <w:pPr>
        <w:rPr>
          <w:b/>
          <w:szCs w:val="20"/>
        </w:rPr>
      </w:pPr>
      <w:r w:rsidRPr="001C6BFB">
        <w:rPr>
          <w:b/>
          <w:szCs w:val="20"/>
        </w:rPr>
        <w:t>Bilag:</w:t>
      </w:r>
    </w:p>
    <w:bookmarkStart w:id="5" w:name="_MON_1426941448"/>
    <w:bookmarkEnd w:id="5"/>
    <w:p w:rsidR="001C6BFB" w:rsidRDefault="00B7659C" w:rsidP="001C6BFB">
      <w:pPr>
        <w:rPr>
          <w:szCs w:val="20"/>
        </w:rPr>
      </w:pPr>
      <w:r>
        <w:object w:dxaOrig="1536" w:dyaOrig="995">
          <v:shape id="_x0000_i1030" type="#_x0000_t75" style="width:76.5pt;height:49.5pt" o:ole="">
            <v:imagedata r:id="rId26" o:title=""/>
          </v:shape>
          <o:OLEObject Type="Embed" ProgID="Word.Document.8" ShapeID="_x0000_i1030" DrawAspect="Icon" ObjectID="_1427107135" r:id="rId27">
            <o:FieldCodes>\s</o:FieldCodes>
          </o:OLEObject>
        </w:object>
      </w:r>
    </w:p>
    <w:p w:rsidR="00B7659C" w:rsidRDefault="00B7659C" w:rsidP="001C6BFB">
      <w:pPr>
        <w:rPr>
          <w:szCs w:val="20"/>
        </w:rPr>
      </w:pPr>
    </w:p>
    <w:p w:rsidR="00B7659C" w:rsidRDefault="00B7659C" w:rsidP="001C6BFB">
      <w:pPr>
        <w:rPr>
          <w:szCs w:val="20"/>
        </w:rPr>
      </w:pPr>
    </w:p>
    <w:p w:rsidR="001C6BFB" w:rsidRPr="000D1C07" w:rsidRDefault="001C6BFB" w:rsidP="001C6BFB">
      <w:pPr>
        <w:rPr>
          <w:szCs w:val="20"/>
        </w:rPr>
      </w:pPr>
      <w:r w:rsidRPr="001C6BFB">
        <w:rPr>
          <w:b/>
          <w:szCs w:val="20"/>
        </w:rPr>
        <w:t>Beslutning:</w:t>
      </w:r>
    </w:p>
    <w:p w:rsidR="000D1C07" w:rsidRPr="000D1C07" w:rsidRDefault="000D1C07" w:rsidP="000D1C07">
      <w:pPr>
        <w:numPr>
          <w:ilvl w:val="0"/>
          <w:numId w:val="7"/>
        </w:numPr>
        <w:rPr>
          <w:szCs w:val="20"/>
        </w:rPr>
      </w:pPr>
      <w:r w:rsidRPr="000D1C07">
        <w:rPr>
          <w:szCs w:val="20"/>
        </w:rPr>
        <w:t>Styregruppen godkendte kommissoriet.</w:t>
      </w:r>
    </w:p>
    <w:p w:rsidR="001C6BFB" w:rsidRDefault="001C6BFB" w:rsidP="00A34F39">
      <w:pPr>
        <w:rPr>
          <w:szCs w:val="20"/>
        </w:rPr>
      </w:pPr>
    </w:p>
    <w:p w:rsidR="001C6BFB" w:rsidRDefault="001C6BFB" w:rsidP="00A34F39">
      <w:pPr>
        <w:rPr>
          <w:szCs w:val="20"/>
        </w:rPr>
      </w:pPr>
    </w:p>
    <w:p w:rsidR="001C6BFB" w:rsidRDefault="001C6BFB" w:rsidP="00A34F39">
      <w:pPr>
        <w:rPr>
          <w:szCs w:val="20"/>
        </w:rPr>
      </w:pPr>
    </w:p>
    <w:p w:rsidR="00A34F39" w:rsidRPr="001C6BFB" w:rsidRDefault="00876EBC" w:rsidP="001C6BFB">
      <w:pPr>
        <w:numPr>
          <w:ilvl w:val="0"/>
          <w:numId w:val="4"/>
        </w:numPr>
        <w:rPr>
          <w:b/>
          <w:szCs w:val="20"/>
        </w:rPr>
      </w:pPr>
      <w:r>
        <w:rPr>
          <w:b/>
          <w:szCs w:val="20"/>
        </w:rPr>
        <w:t>Lukning af døgntilbud</w:t>
      </w:r>
    </w:p>
    <w:p w:rsidR="001C6BFB" w:rsidRDefault="00876EBC" w:rsidP="00A34F39">
      <w:pPr>
        <w:rPr>
          <w:szCs w:val="20"/>
        </w:rPr>
      </w:pPr>
      <w:r>
        <w:rPr>
          <w:szCs w:val="20"/>
        </w:rPr>
        <w:t xml:space="preserve">Vordingborg Kommune </w:t>
      </w:r>
      <w:r w:rsidR="00DA7BBE">
        <w:rPr>
          <w:szCs w:val="20"/>
        </w:rPr>
        <w:t>har igennem de sidste 2-3 år oplevet en svigtende tilgang til en af d</w:t>
      </w:r>
      <w:r w:rsidR="00DA7BBE">
        <w:rPr>
          <w:szCs w:val="20"/>
        </w:rPr>
        <w:t>e</w:t>
      </w:r>
      <w:r w:rsidR="00DA7BBE">
        <w:rPr>
          <w:szCs w:val="20"/>
        </w:rPr>
        <w:t>res døgninstitutioner. Det drejer sig om et tilbud til børn og unge med fysiske og/eller psykiske funktionsnedsættelser.</w:t>
      </w:r>
    </w:p>
    <w:p w:rsidR="00DA7BBE" w:rsidRDefault="00DA7BBE" w:rsidP="00A34F39">
      <w:pPr>
        <w:rPr>
          <w:szCs w:val="20"/>
        </w:rPr>
      </w:pPr>
    </w:p>
    <w:p w:rsidR="00463C26" w:rsidRDefault="00DA7BBE" w:rsidP="00A34F39">
      <w:pPr>
        <w:rPr>
          <w:szCs w:val="20"/>
        </w:rPr>
      </w:pPr>
      <w:r>
        <w:rPr>
          <w:szCs w:val="20"/>
        </w:rPr>
        <w:t>På baggrund af den svigtende tilgang er der igangsat en proces omkring nedlukning.</w:t>
      </w:r>
    </w:p>
    <w:p w:rsidR="00463C26" w:rsidRDefault="00463C26" w:rsidP="00A34F39">
      <w:pPr>
        <w:rPr>
          <w:szCs w:val="20"/>
        </w:rPr>
      </w:pPr>
    </w:p>
    <w:p w:rsidR="001C6BFB" w:rsidRPr="001C6BFB" w:rsidRDefault="001C6BFB" w:rsidP="001C6BFB">
      <w:pPr>
        <w:rPr>
          <w:b/>
          <w:szCs w:val="20"/>
        </w:rPr>
      </w:pPr>
      <w:r w:rsidRPr="001C6BFB">
        <w:rPr>
          <w:b/>
          <w:szCs w:val="20"/>
        </w:rPr>
        <w:t>Indstilling:</w:t>
      </w:r>
    </w:p>
    <w:p w:rsidR="001C6BFB" w:rsidRDefault="00DA7BBE" w:rsidP="001C6BFB">
      <w:pPr>
        <w:rPr>
          <w:szCs w:val="20"/>
        </w:rPr>
      </w:pPr>
      <w:r>
        <w:rPr>
          <w:szCs w:val="20"/>
        </w:rPr>
        <w:t>Sekretariatet indstiller at styregruppen drøfter nedlukningen af tilbuddet.</w:t>
      </w:r>
    </w:p>
    <w:p w:rsidR="001C6BFB" w:rsidRDefault="001C6BFB" w:rsidP="001C6BFB">
      <w:pPr>
        <w:rPr>
          <w:szCs w:val="20"/>
        </w:rPr>
      </w:pPr>
    </w:p>
    <w:p w:rsidR="001C6BFB" w:rsidRPr="001C6BFB" w:rsidRDefault="001C6BFB" w:rsidP="001C6BFB">
      <w:pPr>
        <w:rPr>
          <w:b/>
          <w:szCs w:val="20"/>
        </w:rPr>
      </w:pPr>
      <w:r w:rsidRPr="001C6BFB">
        <w:rPr>
          <w:b/>
          <w:szCs w:val="20"/>
        </w:rPr>
        <w:t>Bilag:</w:t>
      </w:r>
    </w:p>
    <w:p w:rsidR="001C6BFB" w:rsidRDefault="00463C26" w:rsidP="001C6BFB">
      <w:pPr>
        <w:rPr>
          <w:b/>
          <w:szCs w:val="20"/>
        </w:rPr>
      </w:pPr>
      <w:r w:rsidRPr="00463C26">
        <w:rPr>
          <w:b/>
          <w:szCs w:val="20"/>
        </w:rPr>
        <w:object w:dxaOrig="3302" w:dyaOrig="763">
          <v:shape id="_x0000_i1031" type="#_x0000_t75" style="width:165pt;height:38.25pt" o:ole="">
            <v:imagedata r:id="rId28" o:title=""/>
          </v:shape>
          <o:OLEObject Type="Embed" ProgID="Package" ShapeID="_x0000_i1031" DrawAspect="Content" ObjectID="_1427107136" r:id="rId29"/>
        </w:object>
      </w:r>
    </w:p>
    <w:p w:rsidR="00DA7BBE" w:rsidRDefault="00DA7BBE" w:rsidP="001C6BFB">
      <w:pPr>
        <w:rPr>
          <w:b/>
          <w:szCs w:val="20"/>
        </w:rPr>
      </w:pPr>
    </w:p>
    <w:p w:rsidR="00DA7BBE" w:rsidRDefault="00DA7BBE" w:rsidP="001C6BFB">
      <w:pPr>
        <w:rPr>
          <w:szCs w:val="20"/>
        </w:rPr>
      </w:pPr>
    </w:p>
    <w:p w:rsidR="001C6BFB" w:rsidRPr="001C6BFB" w:rsidRDefault="001C6BFB" w:rsidP="001C6BFB">
      <w:pPr>
        <w:rPr>
          <w:b/>
          <w:szCs w:val="20"/>
        </w:rPr>
      </w:pPr>
      <w:r w:rsidRPr="001C6BFB">
        <w:rPr>
          <w:b/>
          <w:szCs w:val="20"/>
        </w:rPr>
        <w:t>Beslutning:</w:t>
      </w:r>
    </w:p>
    <w:p w:rsidR="000D1C07" w:rsidRDefault="000D1C07" w:rsidP="000D1C07">
      <w:pPr>
        <w:pStyle w:val="Listeafsnit"/>
        <w:numPr>
          <w:ilvl w:val="0"/>
          <w:numId w:val="9"/>
        </w:numPr>
        <w:rPr>
          <w:rFonts w:ascii="Verdana" w:hAnsi="Verdana"/>
          <w:sz w:val="20"/>
          <w:szCs w:val="20"/>
        </w:rPr>
      </w:pPr>
      <w:r>
        <w:rPr>
          <w:rFonts w:ascii="Verdana" w:hAnsi="Verdana"/>
          <w:sz w:val="20"/>
          <w:szCs w:val="20"/>
        </w:rPr>
        <w:t xml:space="preserve">Styregruppen drøftede nedlukningen af tilbuddet. </w:t>
      </w:r>
    </w:p>
    <w:p w:rsidR="000D1C07" w:rsidRDefault="000D1C07" w:rsidP="000D1C07">
      <w:pPr>
        <w:pStyle w:val="Listeafsnit"/>
        <w:numPr>
          <w:ilvl w:val="0"/>
          <w:numId w:val="9"/>
        </w:numPr>
        <w:rPr>
          <w:rFonts w:ascii="Verdana" w:hAnsi="Verdana"/>
          <w:sz w:val="20"/>
          <w:szCs w:val="20"/>
        </w:rPr>
      </w:pPr>
      <w:r>
        <w:rPr>
          <w:rFonts w:ascii="Verdana" w:hAnsi="Verdana"/>
          <w:color w:val="000000"/>
          <w:sz w:val="20"/>
          <w:szCs w:val="20"/>
        </w:rPr>
        <w:t>Styregruppen havde ingen indvendinger ift. nedlukning af tilbuddet.</w:t>
      </w:r>
    </w:p>
    <w:p w:rsidR="000D1C07" w:rsidRDefault="000D1C07" w:rsidP="000D1C07">
      <w:pPr>
        <w:pStyle w:val="Listeafsnit"/>
        <w:numPr>
          <w:ilvl w:val="0"/>
          <w:numId w:val="9"/>
        </w:numPr>
        <w:rPr>
          <w:rFonts w:ascii="Verdana" w:hAnsi="Verdana"/>
          <w:sz w:val="20"/>
          <w:szCs w:val="20"/>
        </w:rPr>
      </w:pPr>
      <w:r>
        <w:rPr>
          <w:rFonts w:ascii="Verdana" w:hAnsi="Verdana"/>
          <w:sz w:val="20"/>
          <w:szCs w:val="20"/>
        </w:rPr>
        <w:t>Styregruppen tog orienteringen til efterretning og forventer at formaliteterne omkring nedlukningen bringes på plads jf. styringsaftalens regler omkring nedlukning. </w:t>
      </w:r>
    </w:p>
    <w:p w:rsidR="000D1C07" w:rsidRDefault="000D1C07" w:rsidP="000D1C07">
      <w:pPr>
        <w:pStyle w:val="Listeafsnit"/>
        <w:numPr>
          <w:ilvl w:val="0"/>
          <w:numId w:val="9"/>
        </w:numPr>
        <w:rPr>
          <w:rFonts w:ascii="Verdana" w:hAnsi="Verdana"/>
          <w:sz w:val="20"/>
          <w:szCs w:val="20"/>
        </w:rPr>
      </w:pPr>
      <w:r>
        <w:rPr>
          <w:rFonts w:ascii="Verdana" w:hAnsi="Verdana"/>
          <w:sz w:val="20"/>
          <w:szCs w:val="20"/>
        </w:rPr>
        <w:t xml:space="preserve">Sekretariatet </w:t>
      </w:r>
      <w:r w:rsidR="00C2523E">
        <w:rPr>
          <w:rFonts w:ascii="Verdana" w:hAnsi="Verdana"/>
          <w:sz w:val="20"/>
          <w:szCs w:val="20"/>
        </w:rPr>
        <w:t xml:space="preserve">orienterer </w:t>
      </w:r>
      <w:r>
        <w:rPr>
          <w:rFonts w:ascii="Verdana" w:hAnsi="Verdana"/>
          <w:sz w:val="20"/>
          <w:szCs w:val="20"/>
        </w:rPr>
        <w:t>Vordingborg Kommune</w:t>
      </w:r>
      <w:r w:rsidR="00C2523E">
        <w:rPr>
          <w:rFonts w:ascii="Verdana" w:hAnsi="Verdana"/>
          <w:sz w:val="20"/>
          <w:szCs w:val="20"/>
        </w:rPr>
        <w:t>.</w:t>
      </w:r>
    </w:p>
    <w:p w:rsidR="000D1C07" w:rsidRDefault="000D1C07" w:rsidP="000D1C07">
      <w:pPr>
        <w:pStyle w:val="Listeafsnit"/>
        <w:rPr>
          <w:rFonts w:ascii="Verdana" w:hAnsi="Verdana"/>
          <w:sz w:val="20"/>
          <w:szCs w:val="20"/>
        </w:rPr>
      </w:pPr>
      <w:r>
        <w:rPr>
          <w:rFonts w:ascii="Verdana" w:hAnsi="Verdana"/>
          <w:sz w:val="20"/>
          <w:szCs w:val="20"/>
        </w:rPr>
        <w:t xml:space="preserve"> </w:t>
      </w:r>
    </w:p>
    <w:p w:rsidR="001C6BFB" w:rsidRDefault="001C6BFB" w:rsidP="00A34F39">
      <w:pPr>
        <w:rPr>
          <w:szCs w:val="20"/>
        </w:rPr>
      </w:pPr>
    </w:p>
    <w:p w:rsidR="001C6BFB" w:rsidRDefault="001C6BFB" w:rsidP="00A34F39">
      <w:pPr>
        <w:rPr>
          <w:szCs w:val="20"/>
        </w:rPr>
      </w:pPr>
    </w:p>
    <w:p w:rsidR="001C6BFB" w:rsidRDefault="001C6BFB" w:rsidP="00A34F39">
      <w:pPr>
        <w:rPr>
          <w:szCs w:val="20"/>
        </w:rPr>
      </w:pPr>
    </w:p>
    <w:p w:rsidR="00A34F39" w:rsidRPr="001C6BFB" w:rsidRDefault="00A34F39" w:rsidP="001C6BFB">
      <w:pPr>
        <w:numPr>
          <w:ilvl w:val="0"/>
          <w:numId w:val="4"/>
        </w:numPr>
        <w:rPr>
          <w:b/>
          <w:szCs w:val="20"/>
        </w:rPr>
      </w:pPr>
      <w:r w:rsidRPr="001C6BFB">
        <w:rPr>
          <w:b/>
          <w:szCs w:val="20"/>
        </w:rPr>
        <w:t>Orientering fra K17</w:t>
      </w:r>
    </w:p>
    <w:p w:rsidR="00DA7BBE" w:rsidRDefault="00DA7BBE" w:rsidP="00DA7BBE">
      <w:pPr>
        <w:rPr>
          <w:szCs w:val="20"/>
        </w:rPr>
      </w:pPr>
      <w:r>
        <w:rPr>
          <w:szCs w:val="20"/>
        </w:rPr>
        <w:t>Der vil på mødet blive givet en orientering</w:t>
      </w:r>
    </w:p>
    <w:p w:rsidR="00DA7BBE" w:rsidRDefault="00DA7BBE" w:rsidP="00A34F39">
      <w:pPr>
        <w:rPr>
          <w:szCs w:val="20"/>
        </w:rPr>
      </w:pPr>
    </w:p>
    <w:p w:rsidR="001C6BFB" w:rsidRPr="001C6BFB" w:rsidRDefault="001C6BFB" w:rsidP="001C6BFB">
      <w:pPr>
        <w:rPr>
          <w:b/>
          <w:szCs w:val="20"/>
        </w:rPr>
      </w:pPr>
      <w:r w:rsidRPr="001C6BFB">
        <w:rPr>
          <w:b/>
          <w:szCs w:val="20"/>
        </w:rPr>
        <w:t>Indstilling:</w:t>
      </w:r>
    </w:p>
    <w:p w:rsidR="001C6BFB" w:rsidRDefault="00DA7BBE" w:rsidP="001C6BFB">
      <w:pPr>
        <w:rPr>
          <w:szCs w:val="20"/>
        </w:rPr>
      </w:pPr>
      <w:r>
        <w:rPr>
          <w:szCs w:val="20"/>
        </w:rPr>
        <w:t xml:space="preserve">Sekretariatet indstiller at styregruppen tager orienteringen til efterretning </w:t>
      </w:r>
    </w:p>
    <w:p w:rsidR="001C6BFB" w:rsidRDefault="001C6BFB" w:rsidP="001C6BFB">
      <w:pPr>
        <w:rPr>
          <w:szCs w:val="20"/>
        </w:rPr>
      </w:pPr>
    </w:p>
    <w:p w:rsidR="001C6BFB" w:rsidRDefault="001C6BFB" w:rsidP="001C6BFB">
      <w:pPr>
        <w:rPr>
          <w:szCs w:val="20"/>
        </w:rPr>
      </w:pPr>
    </w:p>
    <w:p w:rsidR="001C6BFB" w:rsidRPr="00C2523E" w:rsidRDefault="001C6BFB" w:rsidP="001C6BFB">
      <w:pPr>
        <w:rPr>
          <w:szCs w:val="20"/>
        </w:rPr>
      </w:pPr>
      <w:r w:rsidRPr="001C6BFB">
        <w:rPr>
          <w:b/>
          <w:szCs w:val="20"/>
        </w:rPr>
        <w:t>Beslutning:</w:t>
      </w:r>
    </w:p>
    <w:p w:rsidR="00C2523E" w:rsidRPr="00C2523E" w:rsidRDefault="00C2523E" w:rsidP="00C2523E">
      <w:pPr>
        <w:numPr>
          <w:ilvl w:val="0"/>
          <w:numId w:val="9"/>
        </w:numPr>
        <w:rPr>
          <w:szCs w:val="20"/>
        </w:rPr>
      </w:pPr>
      <w:r w:rsidRPr="00C2523E">
        <w:rPr>
          <w:szCs w:val="20"/>
        </w:rPr>
        <w:t>Styregruppen tog orienteringen til efterretning</w:t>
      </w:r>
    </w:p>
    <w:p w:rsidR="00C2523E" w:rsidRPr="001C6BFB" w:rsidRDefault="00C2523E" w:rsidP="00C2523E">
      <w:pPr>
        <w:ind w:left="720"/>
        <w:rPr>
          <w:b/>
          <w:szCs w:val="20"/>
        </w:rPr>
      </w:pPr>
    </w:p>
    <w:p w:rsidR="001C6BFB" w:rsidRDefault="001C6BFB" w:rsidP="00A34F39">
      <w:pPr>
        <w:rPr>
          <w:szCs w:val="20"/>
        </w:rPr>
      </w:pPr>
    </w:p>
    <w:p w:rsidR="001C6BFB" w:rsidRDefault="001C6BFB" w:rsidP="00A34F39">
      <w:pPr>
        <w:rPr>
          <w:szCs w:val="20"/>
        </w:rPr>
      </w:pPr>
    </w:p>
    <w:p w:rsidR="00DA7BBE" w:rsidRDefault="00DA7BBE" w:rsidP="00A34F39">
      <w:pPr>
        <w:rPr>
          <w:szCs w:val="20"/>
        </w:rPr>
      </w:pPr>
    </w:p>
    <w:p w:rsidR="00A34F39" w:rsidRPr="001C6BFB" w:rsidRDefault="00A34F39" w:rsidP="001C6BFB">
      <w:pPr>
        <w:numPr>
          <w:ilvl w:val="0"/>
          <w:numId w:val="4"/>
        </w:numPr>
        <w:rPr>
          <w:b/>
          <w:szCs w:val="20"/>
        </w:rPr>
      </w:pPr>
      <w:r w:rsidRPr="001C6BFB">
        <w:rPr>
          <w:b/>
          <w:szCs w:val="20"/>
        </w:rPr>
        <w:t>Orie</w:t>
      </w:r>
      <w:r w:rsidR="002B4DEF">
        <w:rPr>
          <w:b/>
          <w:szCs w:val="20"/>
        </w:rPr>
        <w:t>ntering fra KKR</w:t>
      </w:r>
    </w:p>
    <w:p w:rsidR="00DA7BBE" w:rsidRDefault="00DA7BBE" w:rsidP="00DA7BBE">
      <w:pPr>
        <w:rPr>
          <w:szCs w:val="20"/>
        </w:rPr>
      </w:pPr>
      <w:r>
        <w:rPr>
          <w:szCs w:val="20"/>
        </w:rPr>
        <w:t>Der vil på mødet blive givet en orientering</w:t>
      </w:r>
    </w:p>
    <w:p w:rsidR="001C6BFB" w:rsidRDefault="001C6BFB" w:rsidP="00A34F39">
      <w:pPr>
        <w:rPr>
          <w:szCs w:val="20"/>
        </w:rPr>
      </w:pPr>
    </w:p>
    <w:p w:rsidR="001C6BFB" w:rsidRPr="001C6BFB" w:rsidRDefault="001C6BFB" w:rsidP="001C6BFB">
      <w:pPr>
        <w:rPr>
          <w:b/>
          <w:szCs w:val="20"/>
        </w:rPr>
      </w:pPr>
      <w:r w:rsidRPr="001C6BFB">
        <w:rPr>
          <w:b/>
          <w:szCs w:val="20"/>
        </w:rPr>
        <w:t>Indstilling:</w:t>
      </w:r>
    </w:p>
    <w:p w:rsidR="00DA7BBE" w:rsidRDefault="00DA7BBE" w:rsidP="00DA7BBE">
      <w:pPr>
        <w:rPr>
          <w:szCs w:val="20"/>
        </w:rPr>
      </w:pPr>
      <w:r>
        <w:rPr>
          <w:szCs w:val="20"/>
        </w:rPr>
        <w:t xml:space="preserve">Sekretariatet indstiller at styregruppen tager orienteringen til efterretning </w:t>
      </w:r>
    </w:p>
    <w:p w:rsidR="001C6BFB" w:rsidRDefault="001C6BFB" w:rsidP="001C6BFB">
      <w:pPr>
        <w:rPr>
          <w:szCs w:val="20"/>
        </w:rPr>
      </w:pPr>
    </w:p>
    <w:p w:rsidR="001C6BFB" w:rsidRDefault="001C6BFB" w:rsidP="001C6BFB">
      <w:pPr>
        <w:rPr>
          <w:szCs w:val="20"/>
        </w:rPr>
      </w:pPr>
    </w:p>
    <w:p w:rsidR="001C6BFB" w:rsidRPr="001C6BFB" w:rsidRDefault="001C6BFB" w:rsidP="001C6BFB">
      <w:pPr>
        <w:rPr>
          <w:b/>
          <w:szCs w:val="20"/>
        </w:rPr>
      </w:pPr>
      <w:r w:rsidRPr="001C6BFB">
        <w:rPr>
          <w:b/>
          <w:szCs w:val="20"/>
        </w:rPr>
        <w:t>Beslutning:</w:t>
      </w:r>
    </w:p>
    <w:p w:rsidR="001C6BFB" w:rsidRDefault="00C2523E" w:rsidP="00C2523E">
      <w:pPr>
        <w:numPr>
          <w:ilvl w:val="0"/>
          <w:numId w:val="9"/>
        </w:numPr>
        <w:rPr>
          <w:szCs w:val="20"/>
        </w:rPr>
      </w:pPr>
      <w:r>
        <w:rPr>
          <w:szCs w:val="20"/>
        </w:rPr>
        <w:t>Styregruppen tog orienteringen til efterretning</w:t>
      </w:r>
    </w:p>
    <w:p w:rsidR="00DA7BBE" w:rsidRDefault="00DA7BBE" w:rsidP="00A34F39">
      <w:pPr>
        <w:rPr>
          <w:szCs w:val="20"/>
        </w:rPr>
      </w:pPr>
    </w:p>
    <w:p w:rsidR="001C6BFB" w:rsidRDefault="001C6BFB" w:rsidP="00A34F39">
      <w:pPr>
        <w:rPr>
          <w:szCs w:val="20"/>
        </w:rPr>
      </w:pPr>
    </w:p>
    <w:p w:rsidR="00A34F39" w:rsidRPr="001C6BFB" w:rsidRDefault="00A34F39" w:rsidP="001C6BFB">
      <w:pPr>
        <w:numPr>
          <w:ilvl w:val="0"/>
          <w:numId w:val="4"/>
        </w:numPr>
        <w:rPr>
          <w:b/>
          <w:szCs w:val="20"/>
        </w:rPr>
      </w:pPr>
      <w:r w:rsidRPr="001C6BFB">
        <w:rPr>
          <w:b/>
          <w:szCs w:val="20"/>
        </w:rPr>
        <w:t>Orientering fra Netværksgrupperne</w:t>
      </w:r>
    </w:p>
    <w:p w:rsidR="00DA7BBE" w:rsidRDefault="00DA7BBE" w:rsidP="00DA7BBE">
      <w:pPr>
        <w:rPr>
          <w:szCs w:val="20"/>
        </w:rPr>
      </w:pPr>
      <w:r>
        <w:rPr>
          <w:szCs w:val="20"/>
        </w:rPr>
        <w:t>Der vil på mødet blive givet en orientering</w:t>
      </w:r>
    </w:p>
    <w:p w:rsidR="007005EC" w:rsidRDefault="007005EC" w:rsidP="00A34F39">
      <w:pPr>
        <w:rPr>
          <w:szCs w:val="20"/>
        </w:rPr>
      </w:pPr>
    </w:p>
    <w:p w:rsidR="001C6BFB" w:rsidRPr="001C6BFB" w:rsidRDefault="001C6BFB" w:rsidP="001C6BFB">
      <w:pPr>
        <w:rPr>
          <w:b/>
          <w:szCs w:val="20"/>
        </w:rPr>
      </w:pPr>
      <w:r w:rsidRPr="001C6BFB">
        <w:rPr>
          <w:b/>
          <w:szCs w:val="20"/>
        </w:rPr>
        <w:t>Indstilling:</w:t>
      </w:r>
    </w:p>
    <w:p w:rsidR="00DA7BBE" w:rsidRDefault="00DA7BBE" w:rsidP="00DA7BBE">
      <w:pPr>
        <w:rPr>
          <w:szCs w:val="20"/>
        </w:rPr>
      </w:pPr>
      <w:r>
        <w:rPr>
          <w:szCs w:val="20"/>
        </w:rPr>
        <w:t xml:space="preserve">Sekretariatet indstiller at styregruppen tager orienteringen til efterretning </w:t>
      </w:r>
    </w:p>
    <w:p w:rsidR="001C6BFB" w:rsidRDefault="001C6BFB" w:rsidP="001C6BFB">
      <w:pPr>
        <w:rPr>
          <w:szCs w:val="20"/>
        </w:rPr>
      </w:pPr>
    </w:p>
    <w:p w:rsidR="001C6BFB" w:rsidRDefault="001C6BFB" w:rsidP="001C6BFB">
      <w:pPr>
        <w:rPr>
          <w:szCs w:val="20"/>
        </w:rPr>
      </w:pPr>
    </w:p>
    <w:p w:rsidR="001C6BFB" w:rsidRPr="001C6BFB" w:rsidRDefault="001C6BFB" w:rsidP="001C6BFB">
      <w:pPr>
        <w:rPr>
          <w:b/>
          <w:szCs w:val="20"/>
        </w:rPr>
      </w:pPr>
      <w:r w:rsidRPr="001C6BFB">
        <w:rPr>
          <w:b/>
          <w:szCs w:val="20"/>
        </w:rPr>
        <w:t>Bilag:</w:t>
      </w:r>
    </w:p>
    <w:p w:rsidR="001C6BFB" w:rsidRDefault="007005EC" w:rsidP="001C6BFB">
      <w:r>
        <w:object w:dxaOrig="1536" w:dyaOrig="995">
          <v:shape id="_x0000_i1032" type="#_x0000_t75" style="width:76.5pt;height:49.5pt" o:ole="">
            <v:imagedata r:id="rId30" o:title=""/>
          </v:shape>
          <o:OLEObject Type="Embed" ProgID="Word.Document.12" ShapeID="_x0000_i1032" DrawAspect="Icon" ObjectID="_1427107137" r:id="rId31">
            <o:FieldCodes>\s</o:FieldCodes>
          </o:OLEObject>
        </w:object>
      </w:r>
    </w:p>
    <w:p w:rsidR="007005EC" w:rsidRDefault="007005EC" w:rsidP="001C6BFB"/>
    <w:p w:rsidR="007005EC" w:rsidRDefault="007005EC" w:rsidP="001C6BFB">
      <w:pPr>
        <w:rPr>
          <w:szCs w:val="20"/>
        </w:rPr>
      </w:pPr>
    </w:p>
    <w:p w:rsidR="001C6BFB" w:rsidRPr="001C6BFB" w:rsidRDefault="001C6BFB" w:rsidP="001C6BFB">
      <w:pPr>
        <w:rPr>
          <w:b/>
          <w:szCs w:val="20"/>
        </w:rPr>
      </w:pPr>
      <w:r w:rsidRPr="001C6BFB">
        <w:rPr>
          <w:b/>
          <w:szCs w:val="20"/>
        </w:rPr>
        <w:t>Beslutning:</w:t>
      </w:r>
    </w:p>
    <w:p w:rsidR="001C6BFB" w:rsidRDefault="00C2523E" w:rsidP="00C2523E">
      <w:pPr>
        <w:numPr>
          <w:ilvl w:val="0"/>
          <w:numId w:val="9"/>
        </w:numPr>
        <w:rPr>
          <w:szCs w:val="20"/>
        </w:rPr>
      </w:pPr>
      <w:r>
        <w:rPr>
          <w:szCs w:val="20"/>
        </w:rPr>
        <w:t>Styregruppen tog orienteringen til efterretning.</w:t>
      </w:r>
    </w:p>
    <w:p w:rsidR="00C2523E" w:rsidRDefault="00C2523E" w:rsidP="00C2523E">
      <w:pPr>
        <w:numPr>
          <w:ilvl w:val="0"/>
          <w:numId w:val="9"/>
        </w:numPr>
        <w:rPr>
          <w:szCs w:val="20"/>
        </w:rPr>
      </w:pPr>
      <w:r>
        <w:rPr>
          <w:szCs w:val="20"/>
        </w:rPr>
        <w:t>Holbæk sørger for udpegning af ny tovholder for hjerneskadeprojektet og for netværk</w:t>
      </w:r>
      <w:r>
        <w:rPr>
          <w:szCs w:val="20"/>
        </w:rPr>
        <w:t>s</w:t>
      </w:r>
      <w:r>
        <w:rPr>
          <w:szCs w:val="20"/>
        </w:rPr>
        <w:t>gruppen Voksne handicappede, da tidligere tovholder Jan Hansen er udpeget som leder af Tilsynsenheden. Holbæk sikrer processen omkring hjerneskadeprojektet.</w:t>
      </w:r>
    </w:p>
    <w:p w:rsidR="001C6BFB" w:rsidRDefault="00C2523E" w:rsidP="00A34F39">
      <w:pPr>
        <w:numPr>
          <w:ilvl w:val="0"/>
          <w:numId w:val="9"/>
        </w:numPr>
        <w:rPr>
          <w:szCs w:val="20"/>
        </w:rPr>
      </w:pPr>
      <w:r w:rsidRPr="00C2523E">
        <w:rPr>
          <w:szCs w:val="20"/>
        </w:rPr>
        <w:t xml:space="preserve">Netværksgruppen Voksne sindslidende mangler en tovholder, da Merete Hansen ikke ønsker at fortsætte. Bruno Lind skriver rundt på styregruppens vegne og efterlyser en tovholder, med tilbagemelding til Odsherred.   </w:t>
      </w:r>
    </w:p>
    <w:p w:rsidR="00C2523E" w:rsidRDefault="00C2523E" w:rsidP="00A34F39">
      <w:pPr>
        <w:numPr>
          <w:ilvl w:val="0"/>
          <w:numId w:val="9"/>
        </w:numPr>
        <w:rPr>
          <w:szCs w:val="20"/>
        </w:rPr>
      </w:pPr>
      <w:r>
        <w:rPr>
          <w:szCs w:val="20"/>
        </w:rPr>
        <w:t>Styregruppen besluttede at afholde en temadag for netværksgrupperne om de mest specialiserede tilbud medio 2013 som oplæg til dokumentations- og identifikationso</w:t>
      </w:r>
      <w:r>
        <w:rPr>
          <w:szCs w:val="20"/>
        </w:rPr>
        <w:t>p</w:t>
      </w:r>
      <w:r>
        <w:rPr>
          <w:szCs w:val="20"/>
        </w:rPr>
        <w:t xml:space="preserve">gave. </w:t>
      </w:r>
    </w:p>
    <w:p w:rsidR="00C2523E" w:rsidRPr="00C2523E" w:rsidRDefault="00C2523E" w:rsidP="00C2523E">
      <w:pPr>
        <w:ind w:left="720"/>
        <w:rPr>
          <w:szCs w:val="20"/>
        </w:rPr>
      </w:pPr>
    </w:p>
    <w:p w:rsidR="00DA7BBE" w:rsidRDefault="00DA7BBE" w:rsidP="00A34F39">
      <w:pPr>
        <w:rPr>
          <w:szCs w:val="20"/>
        </w:rPr>
      </w:pPr>
    </w:p>
    <w:p w:rsidR="00A34F39" w:rsidRPr="001C6BFB" w:rsidRDefault="00A34F39" w:rsidP="001C6BFB">
      <w:pPr>
        <w:numPr>
          <w:ilvl w:val="0"/>
          <w:numId w:val="4"/>
        </w:numPr>
        <w:rPr>
          <w:b/>
          <w:szCs w:val="20"/>
        </w:rPr>
      </w:pPr>
      <w:r w:rsidRPr="001C6BFB">
        <w:rPr>
          <w:b/>
          <w:szCs w:val="20"/>
        </w:rPr>
        <w:t>Nyt fra Sekretariatet</w:t>
      </w:r>
    </w:p>
    <w:p w:rsidR="00DA7BBE" w:rsidRDefault="00DA7BBE" w:rsidP="00DA7BBE">
      <w:pPr>
        <w:rPr>
          <w:szCs w:val="20"/>
        </w:rPr>
      </w:pPr>
      <w:r>
        <w:rPr>
          <w:szCs w:val="20"/>
        </w:rPr>
        <w:t>Der vil på mødet blive givet en orientering</w:t>
      </w:r>
    </w:p>
    <w:p w:rsidR="001C6BFB" w:rsidRDefault="001C6BFB" w:rsidP="00A34F39">
      <w:pPr>
        <w:rPr>
          <w:szCs w:val="20"/>
        </w:rPr>
      </w:pPr>
    </w:p>
    <w:p w:rsidR="001C6BFB" w:rsidRPr="001C6BFB" w:rsidRDefault="001C6BFB" w:rsidP="001C6BFB">
      <w:pPr>
        <w:rPr>
          <w:b/>
          <w:szCs w:val="20"/>
        </w:rPr>
      </w:pPr>
      <w:r w:rsidRPr="001C6BFB">
        <w:rPr>
          <w:b/>
          <w:szCs w:val="20"/>
        </w:rPr>
        <w:t>Indstilling:</w:t>
      </w:r>
    </w:p>
    <w:p w:rsidR="00DA7BBE" w:rsidRDefault="00DA7BBE" w:rsidP="00DA7BBE">
      <w:pPr>
        <w:rPr>
          <w:szCs w:val="20"/>
        </w:rPr>
      </w:pPr>
      <w:r>
        <w:rPr>
          <w:szCs w:val="20"/>
        </w:rPr>
        <w:t xml:space="preserve">Sekretariatet indstiller at styregruppen tager orienteringen til efterretning </w:t>
      </w:r>
    </w:p>
    <w:p w:rsidR="001C6BFB" w:rsidRDefault="001C6BFB" w:rsidP="001C6BFB">
      <w:pPr>
        <w:rPr>
          <w:szCs w:val="20"/>
        </w:rPr>
      </w:pPr>
    </w:p>
    <w:p w:rsidR="001C6BFB" w:rsidRPr="001C6BFB" w:rsidRDefault="001C6BFB" w:rsidP="001C6BFB">
      <w:pPr>
        <w:rPr>
          <w:b/>
          <w:szCs w:val="20"/>
        </w:rPr>
      </w:pPr>
      <w:r w:rsidRPr="001C6BFB">
        <w:rPr>
          <w:b/>
          <w:szCs w:val="20"/>
        </w:rPr>
        <w:t>Beslutning:</w:t>
      </w:r>
    </w:p>
    <w:p w:rsidR="00B91D58" w:rsidRDefault="00B91D58" w:rsidP="00B91D58">
      <w:pPr>
        <w:numPr>
          <w:ilvl w:val="0"/>
          <w:numId w:val="9"/>
        </w:numPr>
        <w:rPr>
          <w:szCs w:val="20"/>
        </w:rPr>
      </w:pPr>
      <w:r>
        <w:rPr>
          <w:szCs w:val="20"/>
        </w:rPr>
        <w:t>Styregruppen tog orienteringen til efterretning.</w:t>
      </w:r>
    </w:p>
    <w:p w:rsidR="00B91D58" w:rsidRDefault="00B91D58" w:rsidP="00B91D58">
      <w:pPr>
        <w:numPr>
          <w:ilvl w:val="0"/>
          <w:numId w:val="9"/>
        </w:numPr>
        <w:rPr>
          <w:szCs w:val="20"/>
        </w:rPr>
      </w:pPr>
      <w:r>
        <w:rPr>
          <w:szCs w:val="20"/>
        </w:rPr>
        <w:t>Sekretariatet har kontaktet KL ift. standardkontrakten som er forsinket i ministeriets behandling af sagen.</w:t>
      </w:r>
    </w:p>
    <w:p w:rsidR="001C6BFB" w:rsidRDefault="00B91D58" w:rsidP="00B91D58">
      <w:pPr>
        <w:numPr>
          <w:ilvl w:val="0"/>
          <w:numId w:val="9"/>
        </w:numPr>
        <w:rPr>
          <w:szCs w:val="20"/>
        </w:rPr>
      </w:pPr>
      <w:r>
        <w:rPr>
          <w:szCs w:val="20"/>
        </w:rPr>
        <w:t xml:space="preserve">Hjemmesiden er under revision og forventes klar inden sommerferien. </w:t>
      </w:r>
      <w:r w:rsidR="00922A2C">
        <w:rPr>
          <w:szCs w:val="20"/>
        </w:rPr>
        <w:t xml:space="preserve"> </w:t>
      </w:r>
    </w:p>
    <w:p w:rsidR="00DA7BBE" w:rsidRDefault="00DA7BBE" w:rsidP="00A34F39">
      <w:pPr>
        <w:rPr>
          <w:szCs w:val="20"/>
        </w:rPr>
      </w:pPr>
    </w:p>
    <w:p w:rsidR="00B91D58" w:rsidRDefault="00B91D58" w:rsidP="00A34F39">
      <w:pPr>
        <w:rPr>
          <w:szCs w:val="20"/>
        </w:rPr>
      </w:pPr>
    </w:p>
    <w:p w:rsidR="001C6BFB" w:rsidRPr="00B91D58" w:rsidRDefault="00A34F39" w:rsidP="00A34F39">
      <w:pPr>
        <w:numPr>
          <w:ilvl w:val="0"/>
          <w:numId w:val="4"/>
        </w:numPr>
        <w:rPr>
          <w:b/>
          <w:szCs w:val="20"/>
        </w:rPr>
      </w:pPr>
      <w:r w:rsidRPr="001C6BFB">
        <w:rPr>
          <w:b/>
          <w:szCs w:val="20"/>
        </w:rPr>
        <w:t xml:space="preserve">Evt. </w:t>
      </w:r>
    </w:p>
    <w:sectPr w:rsidR="001C6BFB" w:rsidRPr="00B91D58" w:rsidSect="00722289">
      <w:headerReference w:type="first" r:id="rId32"/>
      <w:footerReference w:type="first" r:id="rId33"/>
      <w:pgSz w:w="11906" w:h="16838" w:code="9"/>
      <w:pgMar w:top="1701" w:right="1134" w:bottom="1701" w:left="1134" w:header="709" w:footer="709" w:gutter="0"/>
      <w:cols w:space="71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63F" w:rsidRDefault="0071163F">
      <w:r>
        <w:separator/>
      </w:r>
    </w:p>
  </w:endnote>
  <w:endnote w:type="continuationSeparator" w:id="0">
    <w:p w:rsidR="0071163F" w:rsidRDefault="007116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206" w:rsidRDefault="00D56206">
    <w:pPr>
      <w:pStyle w:val="Sidefo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1E0"/>
    </w:tblPr>
    <w:tblGrid>
      <w:gridCol w:w="6804"/>
      <w:gridCol w:w="851"/>
      <w:gridCol w:w="2268"/>
    </w:tblGrid>
    <w:tr w:rsidR="00E60F1A" w:rsidTr="000E473D">
      <w:tc>
        <w:tcPr>
          <w:tcW w:w="6804" w:type="dxa"/>
        </w:tcPr>
        <w:p w:rsidR="00E60F1A" w:rsidRDefault="00E60F1A" w:rsidP="00553A8A">
          <w:pPr>
            <w:pStyle w:val="Sidefod"/>
          </w:pPr>
        </w:p>
      </w:tc>
      <w:tc>
        <w:tcPr>
          <w:tcW w:w="851" w:type="dxa"/>
        </w:tcPr>
        <w:p w:rsidR="00E60F1A" w:rsidRDefault="00E60F1A" w:rsidP="00553A8A">
          <w:pPr>
            <w:pStyle w:val="Sidefod"/>
          </w:pPr>
        </w:p>
      </w:tc>
      <w:tc>
        <w:tcPr>
          <w:tcW w:w="2268" w:type="dxa"/>
        </w:tcPr>
        <w:p w:rsidR="00E60F1A" w:rsidRPr="000E473D" w:rsidRDefault="00E60F1A" w:rsidP="00553A8A">
          <w:pPr>
            <w:pStyle w:val="Sidefod"/>
            <w:rPr>
              <w:sz w:val="15"/>
            </w:rPr>
          </w:pPr>
          <w:r w:rsidRPr="000E473D">
            <w:rPr>
              <w:sz w:val="15"/>
            </w:rPr>
            <w:t xml:space="preserve">Side </w:t>
          </w:r>
          <w:r w:rsidR="00D45D78" w:rsidRPr="000E473D">
            <w:rPr>
              <w:rStyle w:val="Sidetal"/>
              <w:sz w:val="15"/>
            </w:rPr>
            <w:fldChar w:fldCharType="begin"/>
          </w:r>
          <w:r w:rsidRPr="000E473D">
            <w:rPr>
              <w:rStyle w:val="Sidetal"/>
              <w:sz w:val="15"/>
            </w:rPr>
            <w:instrText xml:space="preserve"> PAGE </w:instrText>
          </w:r>
          <w:r w:rsidR="00D45D78" w:rsidRPr="000E473D">
            <w:rPr>
              <w:rStyle w:val="Sidetal"/>
              <w:sz w:val="15"/>
            </w:rPr>
            <w:fldChar w:fldCharType="separate"/>
          </w:r>
          <w:r w:rsidR="001460ED">
            <w:rPr>
              <w:rStyle w:val="Sidetal"/>
              <w:noProof/>
              <w:sz w:val="15"/>
            </w:rPr>
            <w:t>8</w:t>
          </w:r>
          <w:r w:rsidR="00D45D78" w:rsidRPr="000E473D">
            <w:rPr>
              <w:rStyle w:val="Sidetal"/>
              <w:sz w:val="15"/>
            </w:rPr>
            <w:fldChar w:fldCharType="end"/>
          </w:r>
          <w:r w:rsidRPr="000E473D">
            <w:rPr>
              <w:rStyle w:val="Sidetal"/>
              <w:sz w:val="15"/>
            </w:rPr>
            <w:t xml:space="preserve"> af </w:t>
          </w:r>
          <w:r w:rsidR="00D45D78" w:rsidRPr="000E473D">
            <w:rPr>
              <w:rStyle w:val="Sidetal"/>
              <w:sz w:val="15"/>
            </w:rPr>
            <w:fldChar w:fldCharType="begin"/>
          </w:r>
          <w:r w:rsidRPr="000E473D">
            <w:rPr>
              <w:rStyle w:val="Sidetal"/>
              <w:sz w:val="15"/>
            </w:rPr>
            <w:instrText xml:space="preserve"> NUMPAGES </w:instrText>
          </w:r>
          <w:r w:rsidR="00D45D78" w:rsidRPr="000E473D">
            <w:rPr>
              <w:rStyle w:val="Sidetal"/>
              <w:sz w:val="15"/>
            </w:rPr>
            <w:fldChar w:fldCharType="separate"/>
          </w:r>
          <w:r w:rsidR="001460ED">
            <w:rPr>
              <w:rStyle w:val="Sidetal"/>
              <w:noProof/>
              <w:sz w:val="15"/>
            </w:rPr>
            <w:t>8</w:t>
          </w:r>
          <w:r w:rsidR="00D45D78" w:rsidRPr="000E473D">
            <w:rPr>
              <w:rStyle w:val="Sidetal"/>
              <w:sz w:val="15"/>
            </w:rPr>
            <w:fldChar w:fldCharType="end"/>
          </w:r>
          <w:r w:rsidRPr="000E473D">
            <w:rPr>
              <w:rStyle w:val="Sidetal"/>
              <w:sz w:val="15"/>
            </w:rPr>
            <w:t xml:space="preserve"> sider</w:t>
          </w:r>
        </w:p>
      </w:tc>
    </w:tr>
  </w:tbl>
  <w:p w:rsidR="00E60F1A" w:rsidRDefault="00E60F1A">
    <w:pPr>
      <w:pStyle w:val="Sidefo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206" w:rsidRDefault="00D56206">
    <w:pPr>
      <w:pStyle w:val="Sidefo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F1A" w:rsidRPr="00BB067C" w:rsidRDefault="00E60F1A" w:rsidP="00BB067C">
    <w:pPr>
      <w:pStyle w:val="Sidefod"/>
      <w:jc w:val="right"/>
    </w:pPr>
    <w:r w:rsidRPr="00EE0105">
      <w:rPr>
        <w:sz w:val="15"/>
      </w:rPr>
      <w:t xml:space="preserve">Side </w:t>
    </w:r>
    <w:r w:rsidR="00D45D78" w:rsidRPr="00EE0105">
      <w:rPr>
        <w:rStyle w:val="Sidetal"/>
        <w:sz w:val="15"/>
      </w:rPr>
      <w:fldChar w:fldCharType="begin"/>
    </w:r>
    <w:r w:rsidRPr="00EE0105">
      <w:rPr>
        <w:rStyle w:val="Sidetal"/>
        <w:sz w:val="15"/>
      </w:rPr>
      <w:instrText xml:space="preserve"> PAGE </w:instrText>
    </w:r>
    <w:r w:rsidR="00D45D78" w:rsidRPr="00EE0105">
      <w:rPr>
        <w:rStyle w:val="Sidetal"/>
        <w:sz w:val="15"/>
      </w:rPr>
      <w:fldChar w:fldCharType="separate"/>
    </w:r>
    <w:r w:rsidR="001460ED">
      <w:rPr>
        <w:rStyle w:val="Sidetal"/>
        <w:noProof/>
        <w:sz w:val="15"/>
      </w:rPr>
      <w:t>2</w:t>
    </w:r>
    <w:r w:rsidR="00D45D78" w:rsidRPr="00EE0105">
      <w:rPr>
        <w:rStyle w:val="Sidetal"/>
        <w:sz w:val="15"/>
      </w:rPr>
      <w:fldChar w:fldCharType="end"/>
    </w:r>
    <w:r w:rsidRPr="00EE0105">
      <w:rPr>
        <w:rStyle w:val="Sidetal"/>
        <w:sz w:val="15"/>
      </w:rPr>
      <w:t xml:space="preserve"> af </w:t>
    </w:r>
    <w:r w:rsidR="00D45D78" w:rsidRPr="00EE0105">
      <w:rPr>
        <w:rStyle w:val="Sidetal"/>
        <w:sz w:val="15"/>
      </w:rPr>
      <w:fldChar w:fldCharType="begin"/>
    </w:r>
    <w:r w:rsidRPr="00EE0105">
      <w:rPr>
        <w:rStyle w:val="Sidetal"/>
        <w:sz w:val="15"/>
      </w:rPr>
      <w:instrText xml:space="preserve"> NUMPAGES </w:instrText>
    </w:r>
    <w:r w:rsidR="00D45D78" w:rsidRPr="00EE0105">
      <w:rPr>
        <w:rStyle w:val="Sidetal"/>
        <w:sz w:val="15"/>
      </w:rPr>
      <w:fldChar w:fldCharType="separate"/>
    </w:r>
    <w:r w:rsidR="001460ED">
      <w:rPr>
        <w:rStyle w:val="Sidetal"/>
        <w:noProof/>
        <w:sz w:val="15"/>
      </w:rPr>
      <w:t>8</w:t>
    </w:r>
    <w:r w:rsidR="00D45D78" w:rsidRPr="00EE0105">
      <w:rPr>
        <w:rStyle w:val="Sidetal"/>
        <w:sz w:val="15"/>
      </w:rPr>
      <w:fldChar w:fldCharType="end"/>
    </w:r>
    <w:r w:rsidRPr="00EE0105">
      <w:rPr>
        <w:rStyle w:val="Sidetal"/>
        <w:sz w:val="15"/>
      </w:rPr>
      <w:t xml:space="preserve"> sider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63F" w:rsidRDefault="0071163F">
      <w:r>
        <w:separator/>
      </w:r>
    </w:p>
  </w:footnote>
  <w:footnote w:type="continuationSeparator" w:id="0">
    <w:p w:rsidR="0071163F" w:rsidRDefault="007116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206" w:rsidRDefault="00D56206">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206" w:rsidRDefault="00D56206">
    <w:pPr>
      <w:pStyle w:val="Sidehove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F1A" w:rsidRDefault="00D45D78">
    <w:pPr>
      <w:pStyle w:val="Sidehove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7pt;margin-top:65.2pt;width:237.85pt;height:53.05pt;z-index:251657728;mso-position-vertical-relative:page">
          <v:imagedata r:id="rId1" o:title="Ans_Side_1_logo"/>
          <w10:wrap type="topAndBottom"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F1A" w:rsidRDefault="00E60F1A">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C7E28"/>
    <w:multiLevelType w:val="hybridMultilevel"/>
    <w:tmpl w:val="AEC2EFC0"/>
    <w:lvl w:ilvl="0" w:tplc="5FB65D46">
      <w:start w:val="7"/>
      <w:numFmt w:val="bullet"/>
      <w:lvlText w:val=""/>
      <w:lvlJc w:val="left"/>
      <w:pPr>
        <w:ind w:left="720" w:hanging="360"/>
      </w:pPr>
      <w:rPr>
        <w:rFonts w:ascii="Symbol" w:eastAsia="Calibri" w:hAnsi="Symbol"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
    <w:nsid w:val="0C2F2208"/>
    <w:multiLevelType w:val="hybridMultilevel"/>
    <w:tmpl w:val="9BE664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2CE87679"/>
    <w:multiLevelType w:val="hybridMultilevel"/>
    <w:tmpl w:val="CBEE0146"/>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370E4E93"/>
    <w:multiLevelType w:val="hybridMultilevel"/>
    <w:tmpl w:val="18CEE910"/>
    <w:lvl w:ilvl="0" w:tplc="04060001">
      <w:numFmt w:val="bullet"/>
      <w:lvlText w:val=""/>
      <w:lvlJc w:val="left"/>
      <w:pPr>
        <w:ind w:left="720" w:hanging="360"/>
      </w:pPr>
      <w:rPr>
        <w:rFonts w:ascii="Symbol" w:eastAsia="Times New Roman" w:hAnsi="Symbol" w:cs="Times New Roman"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39694201"/>
    <w:multiLevelType w:val="hybridMultilevel"/>
    <w:tmpl w:val="3ED6EC3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41022C2D"/>
    <w:multiLevelType w:val="hybridMultilevel"/>
    <w:tmpl w:val="C03A1736"/>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419124C6"/>
    <w:multiLevelType w:val="hybridMultilevel"/>
    <w:tmpl w:val="DEF01F2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nsid w:val="615F4BBB"/>
    <w:multiLevelType w:val="hybridMultilevel"/>
    <w:tmpl w:val="17E874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78FD63BC"/>
    <w:multiLevelType w:val="hybridMultilevel"/>
    <w:tmpl w:val="D31C928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7D376F85"/>
    <w:multiLevelType w:val="hybridMultilevel"/>
    <w:tmpl w:val="936C36B8"/>
    <w:lvl w:ilvl="0" w:tplc="8C700BFA">
      <w:start w:val="1"/>
      <w:numFmt w:val="decimal"/>
      <w:lvlText w:val="%1)"/>
      <w:lvlJc w:val="left"/>
      <w:pPr>
        <w:ind w:left="360" w:hanging="360"/>
      </w:pPr>
      <w:rPr>
        <w:rFonts w:hint="default"/>
        <w:b/>
      </w:rPr>
    </w:lvl>
    <w:lvl w:ilvl="1" w:tplc="04060019" w:tentative="1">
      <w:start w:val="1"/>
      <w:numFmt w:val="lowerLetter"/>
      <w:lvlText w:val="%2."/>
      <w:lvlJc w:val="left"/>
      <w:pPr>
        <w:ind w:left="1156" w:hanging="360"/>
      </w:pPr>
    </w:lvl>
    <w:lvl w:ilvl="2" w:tplc="0406001B" w:tentative="1">
      <w:start w:val="1"/>
      <w:numFmt w:val="lowerRoman"/>
      <w:lvlText w:val="%3."/>
      <w:lvlJc w:val="right"/>
      <w:pPr>
        <w:ind w:left="1876" w:hanging="180"/>
      </w:pPr>
    </w:lvl>
    <w:lvl w:ilvl="3" w:tplc="0406000F" w:tentative="1">
      <w:start w:val="1"/>
      <w:numFmt w:val="decimal"/>
      <w:lvlText w:val="%4."/>
      <w:lvlJc w:val="left"/>
      <w:pPr>
        <w:ind w:left="2596" w:hanging="360"/>
      </w:pPr>
    </w:lvl>
    <w:lvl w:ilvl="4" w:tplc="04060019" w:tentative="1">
      <w:start w:val="1"/>
      <w:numFmt w:val="lowerLetter"/>
      <w:lvlText w:val="%5."/>
      <w:lvlJc w:val="left"/>
      <w:pPr>
        <w:ind w:left="3316" w:hanging="360"/>
      </w:pPr>
    </w:lvl>
    <w:lvl w:ilvl="5" w:tplc="0406001B" w:tentative="1">
      <w:start w:val="1"/>
      <w:numFmt w:val="lowerRoman"/>
      <w:lvlText w:val="%6."/>
      <w:lvlJc w:val="right"/>
      <w:pPr>
        <w:ind w:left="4036" w:hanging="180"/>
      </w:pPr>
    </w:lvl>
    <w:lvl w:ilvl="6" w:tplc="0406000F" w:tentative="1">
      <w:start w:val="1"/>
      <w:numFmt w:val="decimal"/>
      <w:lvlText w:val="%7."/>
      <w:lvlJc w:val="left"/>
      <w:pPr>
        <w:ind w:left="4756" w:hanging="360"/>
      </w:pPr>
    </w:lvl>
    <w:lvl w:ilvl="7" w:tplc="04060019" w:tentative="1">
      <w:start w:val="1"/>
      <w:numFmt w:val="lowerLetter"/>
      <w:lvlText w:val="%8."/>
      <w:lvlJc w:val="left"/>
      <w:pPr>
        <w:ind w:left="5476" w:hanging="360"/>
      </w:pPr>
    </w:lvl>
    <w:lvl w:ilvl="8" w:tplc="0406001B" w:tentative="1">
      <w:start w:val="1"/>
      <w:numFmt w:val="lowerRoman"/>
      <w:lvlText w:val="%9."/>
      <w:lvlJc w:val="right"/>
      <w:pPr>
        <w:ind w:left="6196" w:hanging="180"/>
      </w:pPr>
    </w:lvl>
  </w:abstractNum>
  <w:num w:numId="1">
    <w:abstractNumId w:val="6"/>
  </w:num>
  <w:num w:numId="2">
    <w:abstractNumId w:val="5"/>
  </w:num>
  <w:num w:numId="3">
    <w:abstractNumId w:val="9"/>
  </w:num>
  <w:num w:numId="4">
    <w:abstractNumId w:val="4"/>
  </w:num>
  <w:num w:numId="5">
    <w:abstractNumId w:val="8"/>
  </w:num>
  <w:num w:numId="6">
    <w:abstractNumId w:val="1"/>
  </w:num>
  <w:num w:numId="7">
    <w:abstractNumId w:val="7"/>
  </w:num>
  <w:num w:numId="8">
    <w:abstractNumId w:val="2"/>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oNotTrackMoves/>
  <w:defaultTabStop w:val="1304"/>
  <w:autoHyphenation/>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42672"/>
    <w:rsid w:val="00010AB8"/>
    <w:rsid w:val="00025E3C"/>
    <w:rsid w:val="000D1C07"/>
    <w:rsid w:val="000E473D"/>
    <w:rsid w:val="001460ED"/>
    <w:rsid w:val="00164F61"/>
    <w:rsid w:val="001A14F0"/>
    <w:rsid w:val="001C5BF6"/>
    <w:rsid w:val="001C6BFB"/>
    <w:rsid w:val="0029099F"/>
    <w:rsid w:val="002B4DEF"/>
    <w:rsid w:val="003532CA"/>
    <w:rsid w:val="003B73CF"/>
    <w:rsid w:val="003C57EB"/>
    <w:rsid w:val="00463C26"/>
    <w:rsid w:val="004B17A3"/>
    <w:rsid w:val="00553A8A"/>
    <w:rsid w:val="00575A13"/>
    <w:rsid w:val="00586C55"/>
    <w:rsid w:val="005B3569"/>
    <w:rsid w:val="005C48E8"/>
    <w:rsid w:val="005E75F3"/>
    <w:rsid w:val="005F2FFD"/>
    <w:rsid w:val="00602D2B"/>
    <w:rsid w:val="006051FF"/>
    <w:rsid w:val="0061391F"/>
    <w:rsid w:val="00627C7A"/>
    <w:rsid w:val="00636598"/>
    <w:rsid w:val="00637016"/>
    <w:rsid w:val="00683E5C"/>
    <w:rsid w:val="007005EC"/>
    <w:rsid w:val="0071163F"/>
    <w:rsid w:val="00722289"/>
    <w:rsid w:val="0080686A"/>
    <w:rsid w:val="00876EBC"/>
    <w:rsid w:val="00890660"/>
    <w:rsid w:val="008A4656"/>
    <w:rsid w:val="008D2DC6"/>
    <w:rsid w:val="00916D11"/>
    <w:rsid w:val="0092064A"/>
    <w:rsid w:val="00922A2C"/>
    <w:rsid w:val="00922EA5"/>
    <w:rsid w:val="00931E5F"/>
    <w:rsid w:val="00936BF5"/>
    <w:rsid w:val="009802CE"/>
    <w:rsid w:val="009B7D53"/>
    <w:rsid w:val="009F30EB"/>
    <w:rsid w:val="00A34F39"/>
    <w:rsid w:val="00A455CE"/>
    <w:rsid w:val="00A82C3C"/>
    <w:rsid w:val="00AB3F7E"/>
    <w:rsid w:val="00B12EE4"/>
    <w:rsid w:val="00B7659C"/>
    <w:rsid w:val="00B91D58"/>
    <w:rsid w:val="00BB067C"/>
    <w:rsid w:val="00BC48BC"/>
    <w:rsid w:val="00BC4C46"/>
    <w:rsid w:val="00BD012F"/>
    <w:rsid w:val="00BF5CCB"/>
    <w:rsid w:val="00C2523E"/>
    <w:rsid w:val="00C66D62"/>
    <w:rsid w:val="00D24395"/>
    <w:rsid w:val="00D32163"/>
    <w:rsid w:val="00D45D78"/>
    <w:rsid w:val="00D56206"/>
    <w:rsid w:val="00D92BE5"/>
    <w:rsid w:val="00DA7BBE"/>
    <w:rsid w:val="00DD2E5C"/>
    <w:rsid w:val="00DE6760"/>
    <w:rsid w:val="00E014B1"/>
    <w:rsid w:val="00E01E83"/>
    <w:rsid w:val="00E11167"/>
    <w:rsid w:val="00E42672"/>
    <w:rsid w:val="00E60F1A"/>
    <w:rsid w:val="00E750FD"/>
    <w:rsid w:val="00F10019"/>
    <w:rsid w:val="00F35C0F"/>
    <w:rsid w:val="00F46699"/>
    <w:rsid w:val="00F642E5"/>
    <w:rsid w:val="00F867A5"/>
  </w:rsids>
  <m:mathPr>
    <m:mathFont m:val="Cambria Math"/>
    <m:brkBin m:val="before"/>
    <m:brkBinSub m:val="--"/>
    <m:smallFrac m:val="off"/>
    <m:dispDef/>
    <m:lMargin m:val="0"/>
    <m:rMargin m:val="0"/>
    <m:defJc m:val="centerGroup"/>
    <m:wrapIndent m:val="1440"/>
    <m:intLim m:val="subSup"/>
    <m:naryLim m:val="undOvr"/>
  </m:mathPr>
  <w:uiCompat97To2003/>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0F1A"/>
    <w:rPr>
      <w:rFonts w:ascii="Verdana" w:hAnsi="Verdana"/>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8A4656"/>
    <w:pPr>
      <w:tabs>
        <w:tab w:val="center" w:pos="4819"/>
        <w:tab w:val="right" w:pos="9638"/>
      </w:tabs>
    </w:pPr>
  </w:style>
  <w:style w:type="paragraph" w:styleId="Sidefod">
    <w:name w:val="footer"/>
    <w:basedOn w:val="Normal"/>
    <w:rsid w:val="008A4656"/>
    <w:pPr>
      <w:tabs>
        <w:tab w:val="center" w:pos="4819"/>
        <w:tab w:val="right" w:pos="9638"/>
      </w:tabs>
    </w:pPr>
  </w:style>
  <w:style w:type="character" w:styleId="Hyperlink">
    <w:name w:val="Hyperlink"/>
    <w:basedOn w:val="Standardskrifttypeiafsnit"/>
    <w:uiPriority w:val="99"/>
    <w:rsid w:val="00F642E5"/>
    <w:rPr>
      <w:color w:val="0000FF"/>
      <w:u w:val="single"/>
    </w:rPr>
  </w:style>
  <w:style w:type="table" w:styleId="Tabel-Gitter">
    <w:name w:val="Table Grid"/>
    <w:basedOn w:val="Tabel-Normal"/>
    <w:rsid w:val="00553A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detal">
    <w:name w:val="page number"/>
    <w:basedOn w:val="Standardskrifttypeiafsnit"/>
    <w:rsid w:val="00553A8A"/>
  </w:style>
  <w:style w:type="paragraph" w:styleId="Listeafsnit">
    <w:name w:val="List Paragraph"/>
    <w:basedOn w:val="Normal"/>
    <w:uiPriority w:val="34"/>
    <w:qFormat/>
    <w:rsid w:val="000D1C07"/>
    <w:pPr>
      <w:ind w:left="720"/>
    </w:pPr>
    <w:rPr>
      <w:rFonts w:ascii="Calibri" w:eastAsiaTheme="minorHAnsi" w:hAnsi="Calibri"/>
      <w:sz w:val="22"/>
      <w:szCs w:val="22"/>
    </w:rPr>
  </w:style>
</w:styles>
</file>

<file path=word/webSettings.xml><?xml version="1.0" encoding="utf-8"?>
<w:webSettings xmlns:r="http://schemas.openxmlformats.org/officeDocument/2006/relationships" xmlns:w="http://schemas.openxmlformats.org/wordprocessingml/2006/main">
  <w:divs>
    <w:div w:id="684484466">
      <w:bodyDiv w:val="1"/>
      <w:marLeft w:val="0"/>
      <w:marRight w:val="0"/>
      <w:marTop w:val="0"/>
      <w:marBottom w:val="0"/>
      <w:divBdr>
        <w:top w:val="none" w:sz="0" w:space="0" w:color="auto"/>
        <w:left w:val="none" w:sz="0" w:space="0" w:color="auto"/>
        <w:bottom w:val="none" w:sz="0" w:space="0" w:color="auto"/>
        <w:right w:val="none" w:sz="0" w:space="0" w:color="auto"/>
      </w:divBdr>
    </w:div>
    <w:div w:id="1198737095">
      <w:bodyDiv w:val="1"/>
      <w:marLeft w:val="0"/>
      <w:marRight w:val="0"/>
      <w:marTop w:val="0"/>
      <w:marBottom w:val="0"/>
      <w:divBdr>
        <w:top w:val="none" w:sz="0" w:space="0" w:color="auto"/>
        <w:left w:val="none" w:sz="0" w:space="0" w:color="auto"/>
        <w:bottom w:val="none" w:sz="0" w:space="0" w:color="auto"/>
        <w:right w:val="none" w:sz="0" w:space="0" w:color="auto"/>
      </w:divBdr>
    </w:div>
    <w:div w:id="1274437434">
      <w:bodyDiv w:val="1"/>
      <w:marLeft w:val="0"/>
      <w:marRight w:val="0"/>
      <w:marTop w:val="0"/>
      <w:marBottom w:val="0"/>
      <w:divBdr>
        <w:top w:val="none" w:sz="0" w:space="0" w:color="auto"/>
        <w:left w:val="none" w:sz="0" w:space="0" w:color="auto"/>
        <w:bottom w:val="none" w:sz="0" w:space="0" w:color="auto"/>
        <w:right w:val="none" w:sz="0" w:space="0" w:color="auto"/>
      </w:divBdr>
    </w:div>
    <w:div w:id="129984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package" Target="embeddings/Microsoft_Office_Word-dokument2.docx"/><Relationship Id="rId26"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hyperlink" Target="http://www.naestved.dk" TargetMode="Externa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oleObject" Target="embeddings/oleObject1.bin"/><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package" Target="embeddings/Microsoft_Office_Word-dokument1.docx"/><Relationship Id="rId20" Type="http://schemas.openxmlformats.org/officeDocument/2006/relationships/package" Target="embeddings/Microsoft_Office_Word-dokument3.docx"/><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kl.dk/Okonomi-og-dokumentation/KTO-forlig--smal-okonomisk-ramme-id122423/?n=0" TargetMode="External"/><Relationship Id="rId28"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package" Target="embeddings/Microsoft_Office_Word-dokument5.docx"/><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kl.dk/Okonomi-og-dokumentation/KL-positiv-over-for-evaluering-af-kommunalreformen-id122386/" TargetMode="External"/><Relationship Id="rId22" Type="http://schemas.openxmlformats.org/officeDocument/2006/relationships/package" Target="embeddings/Microsoft_Office_Word-dokument4.docx"/><Relationship Id="rId27" Type="http://schemas.openxmlformats.org/officeDocument/2006/relationships/oleObject" Target="embeddings/Microsoft_Office_Word_97_-_2003-dokument1.doc"/><Relationship Id="rId30" Type="http://schemas.openxmlformats.org/officeDocument/2006/relationships/image" Target="media/image9.emf"/><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Documents%20and%20Settings\jxa2b4\Local%20Settings\Temp\1\eDoc%20Temporary%20Files\_WordTemplate\cd7675d8-439f-4dea-a5e9-a25dcb24d46d\924883fd-6a15-48e9-90ed-167b6a3aa16b.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924883fd-6a15-48e9-90ed-167b6a3aa16b</Template>
  <TotalTime>91</TotalTime>
  <Pages>8</Pages>
  <Words>1854</Words>
  <Characters>12800</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Administrativ_dagsorden_referat</vt:lpstr>
    </vt:vector>
  </TitlesOfParts>
  <Company>Næstved Kommune</Company>
  <LinksUpToDate>false</LinksUpToDate>
  <CharactersWithSpaces>14625</CharactersWithSpaces>
  <SharedDoc>false</SharedDoc>
  <HLinks>
    <vt:vector size="6" baseType="variant">
      <vt:variant>
        <vt:i4>7602228</vt:i4>
      </vt:variant>
      <vt:variant>
        <vt:i4>0</vt:i4>
      </vt:variant>
      <vt:variant>
        <vt:i4>0</vt:i4>
      </vt:variant>
      <vt:variant>
        <vt:i4>5</vt:i4>
      </vt:variant>
      <vt:variant>
        <vt:lpwstr>http://www.naestved.dk/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Administrativ_dagsorden_referat</dc:title>
  <dc:subject/>
  <dc:creator>Citrix Install Bruger</dc:creator>
  <cp:keywords/>
  <dc:description/>
  <cp:lastModifiedBy>Citrix Install Bruger</cp:lastModifiedBy>
  <cp:revision>10</cp:revision>
  <cp:lastPrinted>2013-04-10T11:48:00Z</cp:lastPrinted>
  <dcterms:created xsi:type="dcterms:W3CDTF">2013-04-08T13:24:00Z</dcterms:created>
  <dcterms:modified xsi:type="dcterms:W3CDTF">2013-04-10T11:52:00Z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CaseOtherId">
    <vt:lpwstr/>
  </property>
  <property fmtid="{D5CDD505-2E9C-101B-9397-08002B2CF9AE}" pid="3" name="eDocCaseOther">
    <vt:lpwstr/>
  </property>
  <property fmtid="{D5CDD505-2E9C-101B-9397-08002B2CF9AE}" pid="4" name="eDocCaseCaseCodeName">
    <vt:lpwstr>Kommunens administrative systemer i almindelighed</vt:lpwstr>
  </property>
  <property fmtid="{D5CDD505-2E9C-101B-9397-08002B2CF9AE}" pid="5" name="eDocCaseGeography">
    <vt:lpwstr/>
  </property>
  <property fmtid="{D5CDD505-2E9C-101B-9397-08002B2CF9AE}" pid="6" name="eDocCaseFunctionCode">
    <vt:lpwstr>A00</vt:lpwstr>
  </property>
  <property fmtid="{D5CDD505-2E9C-101B-9397-08002B2CF9AE}" pid="7" name="eDocCaseCaseReference">
    <vt:lpwstr/>
  </property>
  <property fmtid="{D5CDD505-2E9C-101B-9397-08002B2CF9AE}" pid="8" name="eDocCaseRecordPeriodName">
    <vt:lpwstr>2010-2013</vt:lpwstr>
  </property>
  <property fmtid="{D5CDD505-2E9C-101B-9397-08002B2CF9AE}" pid="9" name="eDocCaseDiscardCode">
    <vt:lpwstr>B</vt:lpwstr>
  </property>
  <property fmtid="{D5CDD505-2E9C-101B-9397-08002B2CF9AE}" pid="10" name="eDocCaseCategory">
    <vt:lpwstr>Administrativ</vt:lpwstr>
  </property>
  <property fmtid="{D5CDD505-2E9C-101B-9397-08002B2CF9AE}" pid="11" name="eDocCaseCreator">
    <vt:lpwstr>Bo Gammelgaard</vt:lpwstr>
  </property>
  <property fmtid="{D5CDD505-2E9C-101B-9397-08002B2CF9AE}" pid="12" name="eDocCaseCreatedDate">
    <vt:filetime>2013-03-04T23:00:00Z</vt:filetime>
  </property>
  <property fmtid="{D5CDD505-2E9C-101B-9397-08002B2CF9AE}" pid="13" name="eDocCaseOrganisation">
    <vt:lpwstr>Center for Strategi og Innovation</vt:lpwstr>
  </property>
  <property fmtid="{D5CDD505-2E9C-101B-9397-08002B2CF9AE}" pid="14" name="eDocCaseOrganisationCode">
    <vt:lpwstr/>
  </property>
  <property fmtid="{D5CDD505-2E9C-101B-9397-08002B2CF9AE}" pid="15" name="eDocCasePlace">
    <vt:lpwstr/>
  </property>
  <property fmtid="{D5CDD505-2E9C-101B-9397-08002B2CF9AE}" pid="16" name="eDocCaseProjectGroup">
    <vt:lpwstr/>
  </property>
  <property fmtid="{D5CDD505-2E9C-101B-9397-08002B2CF9AE}" pid="17" name="eDocCaseProcessDuration">
    <vt:lpwstr/>
  </property>
  <property fmtid="{D5CDD505-2E9C-101B-9397-08002B2CF9AE}" pid="18" name="eDocCaseLogicIdentifier">
    <vt:lpwstr>2013-14757</vt:lpwstr>
  </property>
  <property fmtid="{D5CDD505-2E9C-101B-9397-08002B2CF9AE}" pid="19" name="eDocCaseStatus">
    <vt:lpwstr>Åben</vt:lpwstr>
  </property>
  <property fmtid="{D5CDD505-2E9C-101B-9397-08002B2CF9AE}" pid="20" name="eDocCaseStateName">
    <vt:lpwstr/>
  </property>
  <property fmtid="{D5CDD505-2E9C-101B-9397-08002B2CF9AE}" pid="21" name="eDocCaseType">
    <vt:lpwstr>Administrativ</vt:lpwstr>
  </property>
  <property fmtid="{D5CDD505-2E9C-101B-9397-08002B2CF9AE}" pid="22" name="eDocCaseSecurityCode">
    <vt:lpwstr>__Åben for alle</vt:lpwstr>
  </property>
  <property fmtid="{D5CDD505-2E9C-101B-9397-08002B2CF9AE}" pid="23" name="eDocCaseTime">
    <vt:lpwstr/>
  </property>
  <property fmtid="{D5CDD505-2E9C-101B-9397-08002B2CF9AE}" pid="24" name="eDocCaseLoanDate">
    <vt:lpwstr/>
  </property>
  <property fmtid="{D5CDD505-2E9C-101B-9397-08002B2CF9AE}" pid="25" name="eDocCaseLoanTo">
    <vt:lpwstr/>
  </property>
  <property fmtid="{D5CDD505-2E9C-101B-9397-08002B2CF9AE}" pid="26" name="eDocCaseCivilCode">
    <vt:lpwstr/>
  </property>
  <property fmtid="{D5CDD505-2E9C-101B-9397-08002B2CF9AE}" pid="27" name="eDocCaseCaseCode13CodeName">
    <vt:lpwstr>85.00.00</vt:lpwstr>
  </property>
  <property fmtid="{D5CDD505-2E9C-101B-9397-08002B2CF9AE}" pid="28" name="eDocCaseNeutralTitle">
    <vt:lpwstr>Styregruppemøde</vt:lpwstr>
  </property>
  <property fmtid="{D5CDD505-2E9C-101B-9397-08002B2CF9AE}" pid="29" name="eDocCaseAbstract">
    <vt:lpwstr/>
  </property>
  <property fmtid="{D5CDD505-2E9C-101B-9397-08002B2CF9AE}" pid="30" name="eDocCaseCaseWorkerFullName">
    <vt:lpwstr>Povl Skov</vt:lpwstr>
  </property>
  <property fmtid="{D5CDD505-2E9C-101B-9397-08002B2CF9AE}" pid="31" name="eDocCaseTitle">
    <vt:lpwstr>Styregruppemøde 080313</vt:lpwstr>
  </property>
  <property fmtid="{D5CDD505-2E9C-101B-9397-08002B2CF9AE}" pid="32" name="eDocDocumentLetterDate">
    <vt:filetime>2013-03-04T23:00:00Z</vt:filetime>
  </property>
  <property fmtid="{D5CDD505-2E9C-101B-9397-08002B2CF9AE}" pid="33" name="eDocDocumentLogicIdentifierPrefix">
    <vt:i4>2013</vt:i4>
  </property>
  <property fmtid="{D5CDD505-2E9C-101B-9397-08002B2CF9AE}" pid="34" name="eDocDocumentLogicIdentifierSuffix">
    <vt:i4>78875</vt:i4>
  </property>
  <property fmtid="{D5CDD505-2E9C-101B-9397-08002B2CF9AE}" pid="35" name="eDocDocumentCaseSerialNumber">
    <vt:i4>1</vt:i4>
  </property>
  <property fmtid="{D5CDD505-2E9C-101B-9397-08002B2CF9AE}" pid="36" name="eDocDocumentDocumentNumber">
    <vt:lpwstr>2013-78875</vt:lpwstr>
  </property>
  <property fmtid="{D5CDD505-2E9C-101B-9397-08002B2CF9AE}" pid="37" name="eDocDocumentDocumentType">
    <vt:lpwstr>Internt</vt:lpwstr>
  </property>
  <property fmtid="{D5CDD505-2E9C-101B-9397-08002B2CF9AE}" pid="38" name="eDocDocumentPrimaryCodeName">
    <vt:lpwstr>Kommunens administrative systemer i almindelighed</vt:lpwstr>
  </property>
  <property fmtid="{D5CDD505-2E9C-101B-9397-08002B2CF9AE}" pid="39" name="eDocDocumentReminder">
    <vt:lpwstr/>
  </property>
  <property fmtid="{D5CDD505-2E9C-101B-9397-08002B2CF9AE}" pid="40" name="eDocDocumentPublicAccess">
    <vt:lpwstr/>
  </property>
  <property fmtid="{D5CDD505-2E9C-101B-9397-08002B2CF9AE}" pid="41" name="eDocDocumentCategory">
    <vt:lpwstr>Intern</vt:lpwstr>
  </property>
  <property fmtid="{D5CDD505-2E9C-101B-9397-08002B2CF9AE}" pid="42" name="eDocDocumentCopyTo">
    <vt:lpwstr/>
  </property>
  <property fmtid="{D5CDD505-2E9C-101B-9397-08002B2CF9AE}" pid="43" name="eDocDocumentDate">
    <vt:lpwstr/>
  </property>
  <property fmtid="{D5CDD505-2E9C-101B-9397-08002B2CF9AE}" pid="44" name="eDocDocumentCreatorFullName">
    <vt:lpwstr>Bo Gammelgaard</vt:lpwstr>
  </property>
  <property fmtid="{D5CDD505-2E9C-101B-9397-08002B2CF9AE}" pid="45" name="eDocDocumentCreatorLastName">
    <vt:lpwstr>Gammelgaard</vt:lpwstr>
  </property>
  <property fmtid="{D5CDD505-2E9C-101B-9397-08002B2CF9AE}" pid="46" name="eDocDocumentCreatorFirstName">
    <vt:lpwstr>Bo</vt:lpwstr>
  </property>
  <property fmtid="{D5CDD505-2E9C-101B-9397-08002B2CF9AE}" pid="47" name="eDocDocumentOrganisation">
    <vt:lpwstr>Center for Strategi og Innovation</vt:lpwstr>
  </property>
  <property fmtid="{D5CDD505-2E9C-101B-9397-08002B2CF9AE}" pid="48" name="eDocDocumentProjectGroup">
    <vt:lpwstr/>
  </property>
  <property fmtid="{D5CDD505-2E9C-101B-9397-08002B2CF9AE}" pid="49" name="eDocDocumentPublishingType">
    <vt:lpwstr/>
  </property>
  <property fmtid="{D5CDD505-2E9C-101B-9397-08002B2CF9AE}" pid="50" name="eDocDocumentCaseWorker">
    <vt:lpwstr>Bo Gammelgaard</vt:lpwstr>
  </property>
  <property fmtid="{D5CDD505-2E9C-101B-9397-08002B2CF9AE}" pid="51" name="eDocDocumentCaseNumber">
    <vt:lpwstr>2013-14757</vt:lpwstr>
  </property>
  <property fmtid="{D5CDD505-2E9C-101B-9397-08002B2CF9AE}" pid="52" name="eDocDocumentCheckCode01CodeName">
    <vt:lpwstr>__Åben for alle</vt:lpwstr>
  </property>
  <property fmtid="{D5CDD505-2E9C-101B-9397-08002B2CF9AE}" pid="53" name="eDocDocumentTemplate">
    <vt:lpwstr>Administrativ_dagsorden_referat</vt:lpwstr>
  </property>
  <property fmtid="{D5CDD505-2E9C-101B-9397-08002B2CF9AE}" pid="54" name="eDocDocumentState">
    <vt:lpwstr>Offentlig kladde</vt:lpwstr>
  </property>
  <property fmtid="{D5CDD505-2E9C-101B-9397-08002B2CF9AE}" pid="55" name="eDocDocumentVersionNumber">
    <vt:i4>1</vt:i4>
  </property>
  <property fmtid="{D5CDD505-2E9C-101B-9397-08002B2CF9AE}" pid="56" name="eDocDocumentVersionName">
    <vt:lpwstr>Styregruppemøde 080313</vt:lpwstr>
  </property>
  <property fmtid="{D5CDD505-2E9C-101B-9397-08002B2CF9AE}" pid="57" name="eDocCaseLogicIdentifierPrefix">
    <vt:i4>2013</vt:i4>
  </property>
  <property fmtid="{D5CDD505-2E9C-101B-9397-08002B2CF9AE}" pid="58" name="eDocCaseLogicIdentifierSuffix">
    <vt:i4>14757</vt:i4>
  </property>
  <property fmtid="{D5CDD505-2E9C-101B-9397-08002B2CF9AE}" pid="59" name="eDocDocumentCreatedDate">
    <vt:filetime>2013-03-04T23:00:00Z</vt:filetime>
  </property>
</Properties>
</file>